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47E" w:rsidRDefault="00F5047E" w:rsidP="00A5243A">
      <w:pPr>
        <w:spacing w:line="240" w:lineRule="auto"/>
        <w:ind w:left="3317" w:firstLine="1865"/>
        <w:contextualSpacing/>
        <w:rPr>
          <w:rFonts w:ascii="Times New Roman" w:hAnsi="Times New Roman" w:cs="Times New Roman"/>
          <w:sz w:val="24"/>
          <w:szCs w:val="24"/>
        </w:rPr>
      </w:pPr>
    </w:p>
    <w:p w:rsidR="00256661" w:rsidRDefault="00256661" w:rsidP="00A5243A">
      <w:pPr>
        <w:spacing w:line="240" w:lineRule="auto"/>
        <w:ind w:left="3317" w:firstLine="1865"/>
        <w:contextualSpacing/>
        <w:rPr>
          <w:rFonts w:ascii="Times New Roman" w:hAnsi="Times New Roman" w:cs="Times New Roman"/>
          <w:sz w:val="24"/>
          <w:szCs w:val="24"/>
        </w:rPr>
      </w:pPr>
    </w:p>
    <w:p w:rsidR="00A5243A" w:rsidRPr="00A5243A" w:rsidRDefault="00A5243A" w:rsidP="00A5243A">
      <w:pPr>
        <w:spacing w:line="240" w:lineRule="auto"/>
        <w:ind w:left="3317" w:firstLine="1865"/>
        <w:contextualSpacing/>
        <w:rPr>
          <w:rFonts w:ascii="Times New Roman" w:hAnsi="Times New Roman" w:cs="Times New Roman"/>
          <w:sz w:val="24"/>
          <w:szCs w:val="24"/>
        </w:rPr>
      </w:pPr>
      <w:r w:rsidRPr="00A5243A">
        <w:rPr>
          <w:rFonts w:ascii="Times New Roman" w:hAnsi="Times New Roman" w:cs="Times New Roman"/>
          <w:sz w:val="24"/>
          <w:szCs w:val="24"/>
        </w:rPr>
        <w:t>PRITARTA</w:t>
      </w:r>
    </w:p>
    <w:p w:rsidR="00A5243A" w:rsidRPr="00A5243A" w:rsidRDefault="00A5243A" w:rsidP="00A5243A">
      <w:pPr>
        <w:spacing w:line="240" w:lineRule="auto"/>
        <w:ind w:left="3317" w:firstLine="1865"/>
        <w:contextualSpacing/>
        <w:rPr>
          <w:rFonts w:ascii="Times New Roman" w:hAnsi="Times New Roman" w:cs="Times New Roman"/>
          <w:sz w:val="24"/>
          <w:szCs w:val="24"/>
        </w:rPr>
      </w:pPr>
      <w:r w:rsidRPr="00A5243A">
        <w:rPr>
          <w:rFonts w:ascii="Times New Roman" w:hAnsi="Times New Roman" w:cs="Times New Roman"/>
          <w:sz w:val="24"/>
          <w:szCs w:val="24"/>
        </w:rPr>
        <w:t>Tauragės rajono savivaldybės tarybos</w:t>
      </w:r>
    </w:p>
    <w:p w:rsidR="00A5243A" w:rsidRDefault="001119AE" w:rsidP="00A5243A">
      <w:pPr>
        <w:spacing w:line="240" w:lineRule="auto"/>
        <w:ind w:left="3317" w:firstLine="1865"/>
        <w:contextualSpacing/>
        <w:rPr>
          <w:rFonts w:ascii="Times New Roman" w:hAnsi="Times New Roman" w:cs="Times New Roman"/>
          <w:sz w:val="24"/>
          <w:szCs w:val="24"/>
        </w:rPr>
      </w:pPr>
      <w:r>
        <w:rPr>
          <w:rFonts w:ascii="Times New Roman" w:hAnsi="Times New Roman" w:cs="Times New Roman"/>
          <w:sz w:val="24"/>
          <w:szCs w:val="24"/>
        </w:rPr>
        <w:t>20</w:t>
      </w:r>
      <w:r w:rsidR="00C1661E">
        <w:rPr>
          <w:rFonts w:ascii="Times New Roman" w:hAnsi="Times New Roman" w:cs="Times New Roman"/>
          <w:sz w:val="24"/>
          <w:szCs w:val="24"/>
        </w:rPr>
        <w:t>2</w:t>
      </w:r>
      <w:r w:rsidR="00D0742C">
        <w:rPr>
          <w:rFonts w:ascii="Times New Roman" w:hAnsi="Times New Roman" w:cs="Times New Roman"/>
          <w:sz w:val="24"/>
          <w:szCs w:val="24"/>
        </w:rPr>
        <w:t>3</w:t>
      </w:r>
      <w:r w:rsidR="00A5243A" w:rsidRPr="00A5243A">
        <w:rPr>
          <w:rFonts w:ascii="Times New Roman" w:hAnsi="Times New Roman" w:cs="Times New Roman"/>
          <w:sz w:val="24"/>
          <w:szCs w:val="24"/>
        </w:rPr>
        <w:t xml:space="preserve">m.  </w:t>
      </w:r>
      <w:r w:rsidR="004B0044">
        <w:rPr>
          <w:rFonts w:ascii="Times New Roman" w:hAnsi="Times New Roman" w:cs="Times New Roman"/>
          <w:sz w:val="24"/>
          <w:szCs w:val="24"/>
        </w:rPr>
        <w:t>d</w:t>
      </w:r>
      <w:r w:rsidR="00A5243A" w:rsidRPr="00A5243A">
        <w:rPr>
          <w:rFonts w:ascii="Times New Roman" w:hAnsi="Times New Roman" w:cs="Times New Roman"/>
          <w:sz w:val="24"/>
          <w:szCs w:val="24"/>
        </w:rPr>
        <w:t xml:space="preserve">. sprendimu Nr. </w:t>
      </w:r>
    </w:p>
    <w:p w:rsidR="00D0742C" w:rsidRDefault="00D0742C" w:rsidP="00D0742C">
      <w:pPr>
        <w:spacing w:line="240" w:lineRule="exact"/>
        <w:rPr>
          <w:rFonts w:ascii="Times New Roman" w:eastAsia="Times New Roman" w:hAnsi="Times New Roman" w:cs="Times New Roman"/>
          <w:sz w:val="24"/>
          <w:szCs w:val="24"/>
        </w:rPr>
      </w:pPr>
      <w:bookmarkStart w:id="0" w:name="_page_1_0"/>
    </w:p>
    <w:p w:rsidR="00D0742C" w:rsidRDefault="00D0742C" w:rsidP="00D0742C">
      <w:pPr>
        <w:spacing w:line="240" w:lineRule="exact"/>
        <w:rPr>
          <w:rFonts w:ascii="Times New Roman" w:eastAsia="Times New Roman" w:hAnsi="Times New Roman" w:cs="Times New Roman"/>
          <w:sz w:val="24"/>
          <w:szCs w:val="24"/>
        </w:rPr>
      </w:pPr>
    </w:p>
    <w:p w:rsidR="00D0742C" w:rsidRDefault="00D0742C" w:rsidP="00F2288E">
      <w:pPr>
        <w:spacing w:after="9" w:line="180" w:lineRule="exact"/>
        <w:jc w:val="center"/>
        <w:rPr>
          <w:rFonts w:ascii="Times New Roman" w:eastAsia="Times New Roman" w:hAnsi="Times New Roman" w:cs="Times New Roman"/>
          <w:sz w:val="18"/>
          <w:szCs w:val="18"/>
        </w:rPr>
      </w:pPr>
    </w:p>
    <w:p w:rsidR="00F2288E" w:rsidRDefault="00D0742C" w:rsidP="00F2288E">
      <w:pPr>
        <w:widowControl w:val="0"/>
        <w:spacing w:line="240" w:lineRule="auto"/>
        <w:ind w:right="-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TAURAGĖS SPORTO CENTRO</w:t>
      </w:r>
    </w:p>
    <w:p w:rsidR="00D0742C" w:rsidRDefault="00D0742C" w:rsidP="00F2288E">
      <w:pPr>
        <w:widowControl w:val="0"/>
        <w:spacing w:line="240" w:lineRule="auto"/>
        <w:ind w:right="-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GEDIMINO </w:t>
      </w:r>
      <w:r w:rsidR="00F2288E">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AKALAUSKO</w:t>
      </w:r>
    </w:p>
    <w:p w:rsidR="00D0742C" w:rsidRDefault="00D0742C" w:rsidP="00F2288E">
      <w:pPr>
        <w:spacing w:after="12" w:line="220" w:lineRule="exact"/>
        <w:jc w:val="center"/>
        <w:rPr>
          <w:rFonts w:ascii="Times New Roman" w:eastAsia="Times New Roman" w:hAnsi="Times New Roman" w:cs="Times New Roman"/>
        </w:rPr>
      </w:pPr>
    </w:p>
    <w:p w:rsidR="00D0742C" w:rsidRPr="00F2288E" w:rsidRDefault="00D0742C" w:rsidP="00F2288E">
      <w:pPr>
        <w:widowControl w:val="0"/>
        <w:spacing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2022 METŲ VEIKLOS ATASKAITA</w:t>
      </w:r>
    </w:p>
    <w:p w:rsidR="00D0742C" w:rsidRDefault="00D0742C" w:rsidP="00D0742C">
      <w:pPr>
        <w:widowControl w:val="0"/>
        <w:spacing w:line="240" w:lineRule="auto"/>
        <w:ind w:left="357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2023-01-20 Nr.________</w:t>
      </w:r>
    </w:p>
    <w:p w:rsidR="00D0742C" w:rsidRDefault="00D0742C" w:rsidP="00D0742C">
      <w:pPr>
        <w:spacing w:after="36" w:line="240" w:lineRule="exact"/>
        <w:rPr>
          <w:rFonts w:ascii="Times New Roman" w:eastAsia="Times New Roman" w:hAnsi="Times New Roman" w:cs="Times New Roman"/>
          <w:sz w:val="24"/>
          <w:szCs w:val="24"/>
        </w:rPr>
      </w:pPr>
    </w:p>
    <w:p w:rsidR="00D0742C" w:rsidRDefault="00D0742C" w:rsidP="00D0742C">
      <w:pPr>
        <w:widowControl w:val="0"/>
        <w:spacing w:line="240" w:lineRule="auto"/>
        <w:ind w:left="44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Tauragė</w:t>
      </w:r>
    </w:p>
    <w:p w:rsidR="00D0742C" w:rsidRDefault="00D0742C" w:rsidP="00D0742C">
      <w:pPr>
        <w:spacing w:after="36" w:line="240" w:lineRule="exact"/>
        <w:rPr>
          <w:rFonts w:ascii="Times New Roman" w:eastAsia="Times New Roman" w:hAnsi="Times New Roman" w:cs="Times New Roman"/>
          <w:sz w:val="24"/>
          <w:szCs w:val="24"/>
        </w:rPr>
      </w:pPr>
    </w:p>
    <w:p w:rsidR="00F2288E" w:rsidRDefault="00F2288E" w:rsidP="00D0742C">
      <w:pPr>
        <w:spacing w:after="36" w:line="240" w:lineRule="exact"/>
        <w:rPr>
          <w:rFonts w:ascii="Times New Roman" w:eastAsia="Times New Roman" w:hAnsi="Times New Roman" w:cs="Times New Roman"/>
          <w:sz w:val="24"/>
          <w:szCs w:val="24"/>
        </w:rPr>
      </w:pPr>
    </w:p>
    <w:p w:rsidR="00F2288E" w:rsidRDefault="00F2288E" w:rsidP="00D0742C">
      <w:pPr>
        <w:spacing w:after="36" w:line="240" w:lineRule="exact"/>
        <w:rPr>
          <w:rFonts w:ascii="Times New Roman" w:eastAsia="Times New Roman" w:hAnsi="Times New Roman" w:cs="Times New Roman"/>
          <w:sz w:val="24"/>
          <w:szCs w:val="24"/>
        </w:rPr>
      </w:pPr>
    </w:p>
    <w:p w:rsidR="00D0742C" w:rsidRDefault="00D0742C" w:rsidP="00D0742C">
      <w:pPr>
        <w:widowControl w:val="0"/>
        <w:spacing w:line="360" w:lineRule="auto"/>
        <w:ind w:left="424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 SKYRIUS</w:t>
      </w:r>
    </w:p>
    <w:p w:rsidR="00D0742C" w:rsidRDefault="00D0742C" w:rsidP="00D0742C">
      <w:pPr>
        <w:widowControl w:val="0"/>
        <w:spacing w:line="360" w:lineRule="auto"/>
        <w:ind w:left="75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STRATEGINIO PLANO IR METINIO VEIKLOS PLANO ĮGYVENDINIMAS</w:t>
      </w:r>
    </w:p>
    <w:bookmarkEnd w:id="0"/>
    <w:p w:rsidR="00D0742C" w:rsidRDefault="00D0742C" w:rsidP="00D0742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Tauragės sporto centro 2022 metų veiklos planas buvo parengtas vadovaujantis TSC 2018-2022 metų strateginiu planu (patvirtintas Švietimo ir sporto skyriaus vedėjo 2018-03-19 įsakymu Nr.101-10), Tauragės rajono savivaldybės 2021-2023 metų strateginiu planu. </w:t>
      </w:r>
    </w:p>
    <w:p w:rsidR="00D0742C" w:rsidRDefault="00D0742C" w:rsidP="00D0742C">
      <w:pPr>
        <w:autoSpaceDE w:val="0"/>
        <w:autoSpaceDN w:val="0"/>
        <w:adjustRightInd w:val="0"/>
        <w:spacing w:line="276" w:lineRule="auto"/>
        <w:ind w:left="7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Strateginiai tikslai:  </w:t>
      </w:r>
    </w:p>
    <w:p w:rsidR="00D0742C" w:rsidRDefault="00D0742C" w:rsidP="00F2288E">
      <w:pPr>
        <w:numPr>
          <w:ilvl w:val="0"/>
          <w:numId w:val="3"/>
        </w:numPr>
        <w:autoSpaceDE w:val="0"/>
        <w:autoSpaceDN w:val="0"/>
        <w:adjustRightInd w:val="0"/>
        <w:spacing w:after="0" w:line="276" w:lineRule="auto"/>
        <w:ind w:left="709" w:hanging="425"/>
        <w:rPr>
          <w:rFonts w:ascii="Times New Roman" w:hAnsi="Times New Roman" w:cs="Times New Roman"/>
          <w:color w:val="000000"/>
          <w:sz w:val="24"/>
          <w:szCs w:val="24"/>
        </w:rPr>
      </w:pPr>
      <w:r>
        <w:rPr>
          <w:rFonts w:ascii="Times New Roman" w:hAnsi="Times New Roman" w:cs="Times New Roman"/>
          <w:color w:val="000000"/>
          <w:sz w:val="24"/>
          <w:szCs w:val="24"/>
        </w:rPr>
        <w:t xml:space="preserve">Gerinti ugdymo(-si) kokybę, rengiant aukšto meistriškumo sportininkus.                                                             </w:t>
      </w:r>
    </w:p>
    <w:p w:rsidR="00D0742C" w:rsidRDefault="00D0742C" w:rsidP="00F2288E">
      <w:pPr>
        <w:numPr>
          <w:ilvl w:val="0"/>
          <w:numId w:val="3"/>
        </w:numPr>
        <w:autoSpaceDE w:val="0"/>
        <w:autoSpaceDN w:val="0"/>
        <w:adjustRightInd w:val="0"/>
        <w:spacing w:after="0" w:line="276" w:lineRule="auto"/>
        <w:ind w:left="709" w:hanging="425"/>
        <w:rPr>
          <w:rFonts w:ascii="Times New Roman" w:hAnsi="Times New Roman" w:cs="Times New Roman"/>
          <w:color w:val="000000"/>
          <w:sz w:val="24"/>
          <w:szCs w:val="24"/>
        </w:rPr>
      </w:pPr>
      <w:r>
        <w:rPr>
          <w:rFonts w:ascii="Times New Roman" w:hAnsi="Times New Roman" w:cs="Times New Roman"/>
          <w:color w:val="000000"/>
          <w:sz w:val="24"/>
          <w:szCs w:val="24"/>
        </w:rPr>
        <w:t xml:space="preserve">Plėtoti bendruomenės dalyvavimą planuojant ir </w:t>
      </w:r>
      <w:r>
        <w:rPr>
          <w:rFonts w:ascii="Times New Roman" w:hAnsi="Times New Roman" w:cs="Times New Roman"/>
          <w:sz w:val="24"/>
          <w:szCs w:val="24"/>
        </w:rPr>
        <w:t>vystant</w:t>
      </w:r>
      <w:r>
        <w:rPr>
          <w:rFonts w:ascii="Times New Roman" w:hAnsi="Times New Roman" w:cs="Times New Roman"/>
          <w:color w:val="FF0000"/>
          <w:sz w:val="24"/>
          <w:szCs w:val="24"/>
        </w:rPr>
        <w:t xml:space="preserve"> </w:t>
      </w:r>
      <w:r>
        <w:rPr>
          <w:rFonts w:ascii="Times New Roman" w:hAnsi="Times New Roman" w:cs="Times New Roman"/>
          <w:sz w:val="24"/>
          <w:szCs w:val="24"/>
        </w:rPr>
        <w:t>sporto centro</w:t>
      </w:r>
      <w:r>
        <w:rPr>
          <w:rFonts w:ascii="Times New Roman" w:hAnsi="Times New Roman" w:cs="Times New Roman"/>
          <w:color w:val="000000"/>
          <w:sz w:val="24"/>
          <w:szCs w:val="24"/>
        </w:rPr>
        <w:t xml:space="preserve"> veiklą. </w:t>
      </w:r>
    </w:p>
    <w:p w:rsidR="00D0742C" w:rsidRDefault="00D0742C" w:rsidP="00F2288E">
      <w:pPr>
        <w:numPr>
          <w:ilvl w:val="0"/>
          <w:numId w:val="3"/>
        </w:numPr>
        <w:autoSpaceDE w:val="0"/>
        <w:autoSpaceDN w:val="0"/>
        <w:adjustRightInd w:val="0"/>
        <w:spacing w:after="0" w:line="276" w:lineRule="auto"/>
        <w:ind w:left="709" w:hanging="425"/>
        <w:rPr>
          <w:rFonts w:ascii="Times New Roman" w:hAnsi="Times New Roman" w:cs="Times New Roman"/>
          <w:sz w:val="24"/>
          <w:szCs w:val="24"/>
        </w:rPr>
      </w:pPr>
      <w:r>
        <w:rPr>
          <w:rFonts w:ascii="Times New Roman" w:hAnsi="Times New Roman" w:cs="Times New Roman"/>
          <w:color w:val="000000"/>
          <w:sz w:val="24"/>
          <w:szCs w:val="24"/>
        </w:rPr>
        <w:t>Formuoti teigiamą sportininkų požiūrį į sveikatą, ugdyti sveiką, aktyvų, savimi ir savo gebėjimais pasitikintį mokinį.</w:t>
      </w:r>
    </w:p>
    <w:p w:rsidR="00F2288E" w:rsidRDefault="00F2288E" w:rsidP="00F2288E">
      <w:pPr>
        <w:autoSpaceDE w:val="0"/>
        <w:autoSpaceDN w:val="0"/>
        <w:adjustRightInd w:val="0"/>
        <w:spacing w:after="0" w:line="276" w:lineRule="auto"/>
        <w:rPr>
          <w:rFonts w:ascii="Times New Roman" w:hAnsi="Times New Roman" w:cs="Times New Roman"/>
          <w:sz w:val="24"/>
          <w:szCs w:val="24"/>
        </w:rPr>
      </w:pPr>
    </w:p>
    <w:p w:rsidR="00D0742C" w:rsidRDefault="00D0742C" w:rsidP="00D0742C">
      <w:pPr>
        <w:autoSpaceDE w:val="0"/>
        <w:autoSpaceDN w:val="0"/>
        <w:adjustRightInd w:val="0"/>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Veiklos prioritetai:</w:t>
      </w:r>
    </w:p>
    <w:p w:rsidR="00D0742C" w:rsidRDefault="00D0742C" w:rsidP="00F2288E">
      <w:pPr>
        <w:numPr>
          <w:ilvl w:val="0"/>
          <w:numId w:val="3"/>
        </w:numPr>
        <w:autoSpaceDE w:val="0"/>
        <w:autoSpaceDN w:val="0"/>
        <w:adjustRightInd w:val="0"/>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Propaguoti šiuolaikišką požiūrį į ugdymo procesą ir jo kaitą, kurti naujas sporto programas, kad kiekvienas norintis sportuoti galėtų lankyti sporto centrą, siekti meistriškumo ir rezultatų.</w:t>
      </w:r>
    </w:p>
    <w:p w:rsidR="00D0742C" w:rsidRDefault="00D0742C" w:rsidP="00F2288E">
      <w:pPr>
        <w:numPr>
          <w:ilvl w:val="0"/>
          <w:numId w:val="3"/>
        </w:numPr>
        <w:autoSpaceDE w:val="0"/>
        <w:autoSpaceDN w:val="0"/>
        <w:adjustRightInd w:val="0"/>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Kurti modernią (saugią ir sveiką) ugdymo(si) aplinką, propaguoti sveikos gyvensenos nuostatas, skleisti sporto teorines ir metodines žinias, informuoti apie sportinius pasiekimus,  žymesnius sporto centro</w:t>
      </w:r>
      <w:r>
        <w:rPr>
          <w:rFonts w:ascii="Times New Roman" w:hAnsi="Times New Roman" w:cs="Times New Roman"/>
          <w:color w:val="000000"/>
          <w:sz w:val="24"/>
          <w:szCs w:val="24"/>
        </w:rPr>
        <w:t xml:space="preserve"> </w:t>
      </w:r>
      <w:r>
        <w:rPr>
          <w:rFonts w:ascii="Times New Roman" w:hAnsi="Times New Roman" w:cs="Times New Roman"/>
          <w:sz w:val="24"/>
          <w:szCs w:val="24"/>
        </w:rPr>
        <w:t>auklėtinius centro interneto svetainėje, facebook‘o paskyroje.</w:t>
      </w:r>
    </w:p>
    <w:p w:rsidR="00F2288E" w:rsidRDefault="00D0742C" w:rsidP="00605343">
      <w:pPr>
        <w:numPr>
          <w:ilvl w:val="0"/>
          <w:numId w:val="3"/>
        </w:numPr>
        <w:autoSpaceDE w:val="0"/>
        <w:autoSpaceDN w:val="0"/>
        <w:adjustRightInd w:val="0"/>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Plėtoti mokyklos kultūrą, įgalinant kiekvieną bendruomenės narį dalyvauti sporto centro  gerovės kūrime ir puoselėjime.</w:t>
      </w:r>
    </w:p>
    <w:p w:rsidR="00605343" w:rsidRPr="00605343" w:rsidRDefault="00605343" w:rsidP="00605343">
      <w:pPr>
        <w:autoSpaceDE w:val="0"/>
        <w:autoSpaceDN w:val="0"/>
        <w:adjustRightInd w:val="0"/>
        <w:spacing w:after="0" w:line="276" w:lineRule="auto"/>
        <w:jc w:val="both"/>
        <w:rPr>
          <w:rFonts w:ascii="Times New Roman" w:hAnsi="Times New Roman" w:cs="Times New Roman"/>
          <w:sz w:val="24"/>
          <w:szCs w:val="24"/>
        </w:rPr>
      </w:pPr>
    </w:p>
    <w:p w:rsidR="00D0742C" w:rsidRDefault="00D0742C" w:rsidP="00605343">
      <w:pPr>
        <w:keepNext/>
        <w:keepLines/>
        <w:autoSpaceDE w:val="0"/>
        <w:autoSpaceDN w:val="0"/>
        <w:adjustRightInd w:val="0"/>
        <w:spacing w:line="276" w:lineRule="auto"/>
        <w:ind w:left="720"/>
        <w:jc w:val="both"/>
        <w:rPr>
          <w:rFonts w:ascii="Times New Roman" w:hAnsi="Times New Roman" w:cs="Times New Roman"/>
          <w:b/>
          <w:bCs/>
          <w:sz w:val="24"/>
          <w:szCs w:val="24"/>
        </w:rPr>
      </w:pPr>
      <w:r>
        <w:rPr>
          <w:rFonts w:ascii="Times New Roman" w:hAnsi="Times New Roman" w:cs="Times New Roman"/>
          <w:b/>
          <w:bCs/>
          <w:sz w:val="24"/>
          <w:szCs w:val="24"/>
        </w:rPr>
        <w:lastRenderedPageBreak/>
        <w:t>Veiklos rezultatai:</w:t>
      </w:r>
    </w:p>
    <w:p w:rsidR="00D0742C" w:rsidRDefault="00D0742C" w:rsidP="00605343">
      <w:pPr>
        <w:keepNext/>
        <w:keepLines/>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2022 metais sporto centre organizuota sportinė veikla pagal 12-os sporto šakų sportinio ugdymo programas, sukomplektuotos 48 grupės – 44 formalųjį švietimą papildančios ugdymo grupės (34 gr. - pradinio rengimo, 10 gr. - meistriškumo ugdymo) ir 4 neformaliojo ugdymo grupės. Neformaliojo švietimo mokinių registre užregistruoti 669 mokiniai dalyvaujantys Tauragės sporto centro sportinio ugdymo veikloje ir 37 mokiniai, kurie lanko dviejų sporto šakų pratybas. </w:t>
      </w:r>
      <w:r>
        <w:rPr>
          <w:rFonts w:ascii="Times New Roman" w:hAnsi="Times New Roman" w:cs="Times New Roman"/>
          <w:color w:val="000000"/>
          <w:sz w:val="24"/>
          <w:szCs w:val="24"/>
        </w:rPr>
        <w:t>8 sporto centro absolventai baigė FŠPU programą, jiems įteikti formalųjį švietimą papildančio ugdymo programos baigimo pažymėjimai.</w:t>
      </w:r>
      <w:r>
        <w:rPr>
          <w:rFonts w:ascii="Times New Roman" w:hAnsi="Times New Roman" w:cs="Times New Roman"/>
          <w:sz w:val="24"/>
          <w:szCs w:val="24"/>
        </w:rPr>
        <w:t xml:space="preserve"> Centre dirba 26 sporto mokytojai: 10 mokytojų metodininkų, 4 vyresnieji mokytojai, 9 atestuoti ir 3 neatestuoti mokytojai. 2022 m. sporto centras siekė įgyvendinti ugdymo plane numatytus tikslus ir uždavinius: vykdė </w:t>
      </w:r>
      <w:r>
        <w:rPr>
          <w:rFonts w:ascii="Times New Roman" w:hAnsi="Times New Roman" w:cs="Times New Roman"/>
          <w:color w:val="000000"/>
          <w:sz w:val="24"/>
          <w:szCs w:val="24"/>
        </w:rPr>
        <w:t xml:space="preserve">sporto pratybas, dalyvavo sporto varžybose, pasirengimo stovyklose, organizavo renginius. Didelis dėmesys buvo kreipiamas į darbuotojų kvalifikacijos tobulinimą. Sudaryta darbo grupė parengė 2023 -2027 metų strateginį veiklos planą, planas pristatytas mokytojų ir centro tarybose. </w:t>
      </w:r>
    </w:p>
    <w:p w:rsidR="00D0742C" w:rsidRDefault="00D0742C" w:rsidP="00D0742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Sportinio ugdymo grupių auklėtiniai 200 kartų vyko į varžybas ir turnyrus, 150  varžybų ir turnyrų vyko Tauragėje. </w:t>
      </w:r>
      <w:r>
        <w:rPr>
          <w:rFonts w:ascii="Times New Roman" w:hAnsi="Times New Roman" w:cs="Times New Roman"/>
          <w:sz w:val="24"/>
          <w:szCs w:val="24"/>
        </w:rPr>
        <w:t>Sporto centro auklėtiniai 2022 metais, Lietuvos vaikų, jaunučių, jaunių ir jaunimo sporto šakų čempionatuose iškovojo 59 medalius ir 4 medalius (3 aukso ir 1 sidabro) Europos jaunių svarsčių kilnojimo čempionate Lenkijoje. Daugiausia medalių iš Lietuvos čempionatų imtynininkų kraityje - 20, 16 medalių iškovojo sambo, o dziudo atstovai 6 medalius, boksininkai pelnė 7 medalius, svarsčių kilnotojai - 6,  badmintonininkai ir rankininkai po 2 medalius.</w:t>
      </w:r>
      <w:r>
        <w:rPr>
          <w:rFonts w:ascii="Times New Roman" w:hAnsi="Times New Roman" w:cs="Times New Roman"/>
          <w:color w:val="000000"/>
          <w:sz w:val="24"/>
          <w:szCs w:val="24"/>
        </w:rPr>
        <w:t xml:space="preserve"> Sporto klubų atstovai </w:t>
      </w:r>
      <w:r>
        <w:rPr>
          <w:rFonts w:ascii="Times New Roman" w:hAnsi="Times New Roman" w:cs="Times New Roman"/>
          <w:sz w:val="24"/>
          <w:szCs w:val="24"/>
        </w:rPr>
        <w:t>Lietuvos suaugusių čempionatuose iškovojo 6 medalius, vieną medalį Olimpiniame jaunimo festivalyje ir du aukso medalius Pasaulio čempionatuose iškovojo svarsčių kilnotojas Gytis Ūselis ir auto lenktynininkas Rokas Baciuška. Pasaulio rekordą pagerino svarsčių kilnotojas Justas Optas.</w:t>
      </w:r>
    </w:p>
    <w:p w:rsidR="00D0742C" w:rsidRDefault="00D0742C" w:rsidP="00D0742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Organizuoti ir vykdyti visi planuoti tradiciniai sporto renginiai, kurių vykdymui kasmet skiriama 7000,00 Eur. ir papildomai 5000,00 Eur. Lietuvos triatlono taurės etapui. Metai tradiciškai prasideda geriausių sportininkų pagerbimo švente. Toliau vyko automobilių slalomo varžybos Lietuvos Valstybės atkūrimo dienai paminėti, ,,Nepriklausomybės“ taurės krepšinio turnyras, Tauragės krepšinio diena, mokslo metų baigimo šventė Taurų nuotykių parke, auto ralis ,,Aplink Lietuvą“ LR Prezidento taurei laimėti, vaikų ir veteranų futbolo turnyras ,,Tauragės futbolui – 100“, </w:t>
      </w:r>
      <w:r>
        <w:rPr>
          <w:rFonts w:ascii="Times New Roman" w:hAnsi="Times New Roman" w:cs="Times New Roman"/>
          <w:color w:val="000000"/>
          <w:sz w:val="24"/>
          <w:szCs w:val="24"/>
        </w:rPr>
        <w:t xml:space="preserve">Rugsėjo 1-osios šventė, mokslo metų pradžios šventė, </w:t>
      </w:r>
      <w:r>
        <w:rPr>
          <w:rFonts w:ascii="Times New Roman" w:hAnsi="Times New Roman" w:cs="Times New Roman"/>
          <w:sz w:val="24"/>
          <w:szCs w:val="24"/>
        </w:rPr>
        <w:t xml:space="preserve">V. Bučnio atminimo taurės krepšinio turnyras, A. Radžiaus atminimo taurės šachmatų turnyras, ,,Atgimimo“ taurės krepšinio turnyras, S. Ivanovo atminimo taurės futbolo turnyras, bėgimas Lietuvos karių dienai paminėti, o metus baigėme Kalėdiniu šeimų bėgimu. Dalyvavome vasaros poilsio stovyklų projekte, gavome finansavimą (2500,00 Eur.), </w:t>
      </w:r>
      <w:r>
        <w:rPr>
          <w:rFonts w:ascii="Times New Roman" w:hAnsi="Times New Roman" w:cs="Times New Roman"/>
          <w:color w:val="000000"/>
          <w:sz w:val="24"/>
          <w:szCs w:val="24"/>
        </w:rPr>
        <w:t xml:space="preserve">organizavome keturių dienų sporto stovyklą ,,Aktyvi vasara“, kurioje dalyvavo 120 sporto centro auklėtinių. </w:t>
      </w:r>
      <w:r>
        <w:rPr>
          <w:rFonts w:ascii="Times New Roman" w:hAnsi="Times New Roman" w:cs="Times New Roman"/>
          <w:sz w:val="24"/>
          <w:szCs w:val="24"/>
        </w:rPr>
        <w:t xml:space="preserve">Iš dalyvaujamojo biudžeto savivaldybės skirtas lėšas (1800,00 Eur.), sporto centro ,,Modulio“ sporto salėje įrengta poilsio erdvė. </w:t>
      </w:r>
    </w:p>
    <w:p w:rsidR="00D0742C" w:rsidRDefault="00D0742C" w:rsidP="00605343">
      <w:pPr>
        <w:keepNext/>
        <w:keepLines/>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Daugiafunkcinis sveikatingumo kompleksas-baseinas veikė ištisus metus, su pertrauka vasaros atostogų metu. Didžiausias dėmesys baseine skiriamas antrokų mokymo plaukti programai. Programoje dalyvavo 384 rajono bendrojo ugdymo mokyklų antrokai. Baigusiems mokymo plaukti programą, įteikti trijų lygių pažymėjimai. Pirmo lygio pažymėjimai įteikti 158 antrokams, antro lygio - 44 ir trečio – 57. Išlaidos antrokų mokymui plaukti siekė 33920,00 Eur. Pagal trišalę sutartį, sudarytą tarp ŠMSM, plaukimo federacijos ir Tauragės r. savivaldybės, plaukimo federacija kompensavo 9540,00 Eur. Sporto rėmimo fondui pateiktas projektas fizinių veiklų vykdymui Tauragės r. gyventojams, tačiau fondas projekto nefinansavo. Iš viso baseine apsilankė 19141 lankytojas, surinkta  lėšų už teikiamas paslaugas – 225699,15 Eur. Nuo spalio mėnesio veiklą pradėjo treniruoklių salė, parduoti 389 abonementai, surinkta 13984,00 Eur. Tačiau drastiškai pakilus kainoms, neužtenka lėšų centro išlaikymui (komunalinės išlaidos, prekės, darbo užmokestis 13-ai etatų), tenka prašyti dotacijų iš savivaldybės biudžeto.             </w:t>
      </w:r>
    </w:p>
    <w:p w:rsidR="00F2288E" w:rsidRPr="00F2288E" w:rsidRDefault="00D0742C" w:rsidP="00F2288E">
      <w:pPr>
        <w:widowControl w:val="0"/>
        <w:spacing w:before="2" w:line="274" w:lineRule="auto"/>
        <w:ind w:right="-16" w:firstLine="1032"/>
        <w:jc w:val="both"/>
        <w:rPr>
          <w:rFonts w:ascii="Times New Roman" w:hAnsi="Times New Roman" w:cs="Times New Roman"/>
          <w:sz w:val="24"/>
          <w:szCs w:val="24"/>
        </w:rPr>
      </w:pPr>
      <w:r>
        <w:rPr>
          <w:rFonts w:ascii="Times New Roman" w:hAnsi="Times New Roman" w:cs="Times New Roman"/>
          <w:sz w:val="24"/>
          <w:szCs w:val="24"/>
        </w:rPr>
        <w:t xml:space="preserve">           Sporto centro ,,Bastilijos“ kompleksas per metus, už teikiamas paslaugas (sporto salės, treniruoklių, stalo teniso nuoma, apgyvendinimo paslaugos), surinko 67399,07 Eur. Rekonstruota komplekso katilinė, pastatytas naujas kieto kuro granulių šildymo katilas, atnaujinta šilumos tiekimo sistema. Rekonstrukcijos darbai savivaldybei kainavo 54000,00 Eur. Norint, kad išlaidos komplekso šildymui mažėtų, reikalinga sporto salės stogo renovacija. Laukiame kvietimo teikti paraišką sporto salės stogo renovacijos projektui. Vytauto stadione baigta įrengti futbolo aikštės laistymo sistema.</w:t>
      </w:r>
    </w:p>
    <w:p w:rsidR="00F2288E" w:rsidRDefault="00F2288E">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D0742C" w:rsidRDefault="00D0742C" w:rsidP="00D0742C">
      <w:pPr>
        <w:widowControl w:val="0"/>
        <w:spacing w:line="360" w:lineRule="auto"/>
        <w:ind w:left="420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II SKYRIUS</w:t>
      </w:r>
    </w:p>
    <w:p w:rsidR="00D0742C" w:rsidRDefault="00D0742C" w:rsidP="00D0742C">
      <w:pPr>
        <w:widowControl w:val="0"/>
        <w:spacing w:line="360" w:lineRule="auto"/>
        <w:ind w:left="151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METŲ VEIKLOS UŽDUOTYS, REZULTATAI IR RODIKLIAI</w:t>
      </w:r>
    </w:p>
    <w:p w:rsidR="00D0742C" w:rsidRPr="00F2288E" w:rsidRDefault="00D0742C" w:rsidP="00F2288E">
      <w:pPr>
        <w:ind w:left="567"/>
        <w:rPr>
          <w:rFonts w:ascii="Times New Roman" w:hAnsi="Times New Roman" w:cs="Times New Roman"/>
          <w:b/>
          <w:sz w:val="24"/>
          <w:szCs w:val="24"/>
        </w:rPr>
      </w:pPr>
      <w:r w:rsidRPr="00F2288E">
        <w:rPr>
          <w:rFonts w:ascii="Times New Roman" w:hAnsi="Times New Roman" w:cs="Times New Roman"/>
          <w:b/>
          <w:sz w:val="24"/>
          <w:szCs w:val="24"/>
        </w:rPr>
        <w:t>1.</w:t>
      </w:r>
      <w:r w:rsidR="00F2288E">
        <w:rPr>
          <w:rFonts w:ascii="Times New Roman" w:hAnsi="Times New Roman" w:cs="Times New Roman"/>
          <w:b/>
          <w:sz w:val="24"/>
          <w:szCs w:val="24"/>
        </w:rPr>
        <w:t xml:space="preserve"> </w:t>
      </w:r>
      <w:r w:rsidRPr="00F2288E">
        <w:rPr>
          <w:rFonts w:ascii="Times New Roman" w:hAnsi="Times New Roman" w:cs="Times New Roman"/>
          <w:b/>
          <w:sz w:val="24"/>
          <w:szCs w:val="24"/>
        </w:rPr>
        <w:t>Pagrindiniai praėjusių metų veiklos rezultatai</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126"/>
        <w:gridCol w:w="2552"/>
        <w:gridCol w:w="2948"/>
      </w:tblGrid>
      <w:tr w:rsidR="00BE3E1B" w:rsidRPr="00F2288E" w:rsidTr="00DF1C62">
        <w:tc>
          <w:tcPr>
            <w:tcW w:w="2127" w:type="dxa"/>
            <w:tcBorders>
              <w:top w:val="single" w:sz="4" w:space="0" w:color="auto"/>
              <w:left w:val="single" w:sz="4" w:space="0" w:color="auto"/>
              <w:bottom w:val="single" w:sz="4" w:space="0" w:color="auto"/>
              <w:right w:val="single" w:sz="4" w:space="0" w:color="auto"/>
            </w:tcBorders>
            <w:vAlign w:val="center"/>
            <w:hideMark/>
          </w:tcPr>
          <w:p w:rsidR="00BE3E1B" w:rsidRPr="00F2288E"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F2288E">
              <w:rPr>
                <w:rFonts w:ascii="Times New Roman" w:eastAsia="Times New Roman" w:hAnsi="Times New Roman" w:cs="Times New Roman"/>
                <w:sz w:val="24"/>
                <w:szCs w:val="24"/>
                <w:lang w:eastAsia="lt-LT"/>
              </w:rPr>
              <w:t>Metų užduotys (toliau – užduotys</w:t>
            </w:r>
          </w:p>
        </w:tc>
        <w:tc>
          <w:tcPr>
            <w:tcW w:w="2126" w:type="dxa"/>
            <w:tcBorders>
              <w:top w:val="single" w:sz="4" w:space="0" w:color="auto"/>
              <w:left w:val="single" w:sz="4" w:space="0" w:color="auto"/>
              <w:bottom w:val="single" w:sz="4" w:space="0" w:color="auto"/>
              <w:right w:val="single" w:sz="4" w:space="0" w:color="auto"/>
            </w:tcBorders>
            <w:vAlign w:val="center"/>
            <w:hideMark/>
          </w:tcPr>
          <w:p w:rsidR="00BE3E1B" w:rsidRPr="00F2288E"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F2288E">
              <w:rPr>
                <w:rFonts w:ascii="Times New Roman" w:eastAsia="Times New Roman" w:hAnsi="Times New Roman" w:cs="Times New Roman"/>
                <w:sz w:val="24"/>
                <w:szCs w:val="24"/>
                <w:lang w:eastAsia="lt-LT"/>
              </w:rPr>
              <w:t>Siektini rezultatai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BE3E1B" w:rsidRPr="00F2288E"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F2288E">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2948" w:type="dxa"/>
            <w:tcBorders>
              <w:top w:val="single" w:sz="4" w:space="0" w:color="auto"/>
              <w:left w:val="single" w:sz="4" w:space="0" w:color="auto"/>
              <w:bottom w:val="single" w:sz="4" w:space="0" w:color="auto"/>
              <w:right w:val="single" w:sz="4" w:space="0" w:color="auto"/>
            </w:tcBorders>
            <w:vAlign w:val="center"/>
            <w:hideMark/>
          </w:tcPr>
          <w:p w:rsidR="00BE3E1B" w:rsidRPr="00F2288E"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F2288E">
              <w:rPr>
                <w:rFonts w:ascii="Times New Roman" w:eastAsia="Times New Roman" w:hAnsi="Times New Roman" w:cs="Times New Roman"/>
                <w:sz w:val="24"/>
                <w:szCs w:val="24"/>
                <w:lang w:eastAsia="lt-LT"/>
              </w:rPr>
              <w:t>Pasiekti rezultatai ir jų rodikliai</w:t>
            </w:r>
          </w:p>
        </w:tc>
      </w:tr>
      <w:tr w:rsidR="00F55225" w:rsidRPr="00F2288E" w:rsidTr="00DF1C62">
        <w:tc>
          <w:tcPr>
            <w:tcW w:w="2127" w:type="dxa"/>
            <w:tcBorders>
              <w:top w:val="single" w:sz="4" w:space="0" w:color="auto"/>
              <w:left w:val="single" w:sz="4" w:space="0" w:color="auto"/>
              <w:bottom w:val="single" w:sz="4" w:space="0" w:color="auto"/>
              <w:right w:val="single" w:sz="4" w:space="0" w:color="auto"/>
            </w:tcBorders>
          </w:tcPr>
          <w:p w:rsidR="00F55225" w:rsidRPr="00F2288E" w:rsidRDefault="00F2288E" w:rsidP="00F55225">
            <w:pPr>
              <w:spacing w:after="0" w:line="240" w:lineRule="auto"/>
              <w:rPr>
                <w:rFonts w:ascii="Times New Roman" w:eastAsia="Times New Roman" w:hAnsi="Times New Roman" w:cs="Times New Roman"/>
                <w:sz w:val="24"/>
                <w:szCs w:val="24"/>
                <w:lang w:eastAsia="lt-LT"/>
              </w:rPr>
            </w:pPr>
            <w:r w:rsidRPr="00F2288E">
              <w:rPr>
                <w:rFonts w:ascii="Times New Roman" w:hAnsi="Times New Roman" w:cs="Times New Roman"/>
                <w:sz w:val="24"/>
                <w:szCs w:val="24"/>
                <w:lang w:val="en-US"/>
              </w:rPr>
              <w:t>1.1. Sporto centro veiklos ir ugdymo kokyb</w:t>
            </w:r>
            <w:r w:rsidRPr="00F2288E">
              <w:rPr>
                <w:rFonts w:ascii="Times New Roman" w:hAnsi="Times New Roman" w:cs="Times New Roman"/>
                <w:sz w:val="24"/>
                <w:szCs w:val="24"/>
              </w:rPr>
              <w:t>ės gerinimas, mokytojų kvalifikacijos tobulinimas.</w:t>
            </w:r>
          </w:p>
        </w:tc>
        <w:tc>
          <w:tcPr>
            <w:tcW w:w="2126" w:type="dxa"/>
            <w:tcBorders>
              <w:top w:val="single" w:sz="4" w:space="0" w:color="auto"/>
              <w:left w:val="single" w:sz="4" w:space="0" w:color="auto"/>
              <w:bottom w:val="single" w:sz="4" w:space="0" w:color="auto"/>
              <w:right w:val="single" w:sz="4" w:space="0" w:color="auto"/>
            </w:tcBorders>
          </w:tcPr>
          <w:p w:rsidR="00F2288E" w:rsidRPr="00F2288E" w:rsidRDefault="00F2288E" w:rsidP="00F2288E">
            <w:pPr>
              <w:autoSpaceDE w:val="0"/>
              <w:autoSpaceDN w:val="0"/>
              <w:adjustRightInd w:val="0"/>
              <w:spacing w:after="0" w:line="240" w:lineRule="auto"/>
              <w:rPr>
                <w:rFonts w:ascii="Times New Roman" w:hAnsi="Times New Roman" w:cs="Times New Roman"/>
                <w:sz w:val="24"/>
                <w:szCs w:val="24"/>
              </w:rPr>
            </w:pPr>
            <w:r w:rsidRPr="00F2288E">
              <w:rPr>
                <w:rFonts w:ascii="Times New Roman" w:hAnsi="Times New Roman" w:cs="Times New Roman"/>
                <w:sz w:val="24"/>
                <w:szCs w:val="24"/>
                <w:lang w:val="en-US"/>
              </w:rPr>
              <w:t>Vadovaujantis neformaliojo vaik</w:t>
            </w:r>
            <w:r w:rsidRPr="00F2288E">
              <w:rPr>
                <w:rFonts w:ascii="Times New Roman" w:hAnsi="Times New Roman" w:cs="Times New Roman"/>
                <w:sz w:val="24"/>
                <w:szCs w:val="24"/>
              </w:rPr>
              <w:t xml:space="preserve">ų švietimo ir jo teikėjų kokybės užtikrinimo metodika, atlikti įstaigos </w:t>
            </w:r>
          </w:p>
          <w:p w:rsidR="00F2288E" w:rsidRPr="00F2288E" w:rsidRDefault="00F2288E" w:rsidP="00F2288E">
            <w:pPr>
              <w:autoSpaceDE w:val="0"/>
              <w:autoSpaceDN w:val="0"/>
              <w:adjustRightInd w:val="0"/>
              <w:spacing w:after="0" w:line="240" w:lineRule="auto"/>
              <w:rPr>
                <w:rFonts w:ascii="Times New Roman" w:hAnsi="Times New Roman" w:cs="Times New Roman"/>
                <w:sz w:val="24"/>
                <w:szCs w:val="24"/>
              </w:rPr>
            </w:pPr>
            <w:r w:rsidRPr="00F2288E">
              <w:rPr>
                <w:rFonts w:ascii="Times New Roman" w:hAnsi="Times New Roman" w:cs="Times New Roman"/>
                <w:sz w:val="24"/>
                <w:szCs w:val="24"/>
                <w:lang w:val="en-US"/>
              </w:rPr>
              <w:t xml:space="preserve">veiklos </w:t>
            </w:r>
            <w:r w:rsidRPr="00F2288E">
              <w:rPr>
                <w:rFonts w:ascii="Times New Roman" w:hAnsi="Times New Roman" w:cs="Times New Roman"/>
                <w:sz w:val="24"/>
                <w:szCs w:val="24"/>
              </w:rPr>
              <w:t>įsivertinimą.</w:t>
            </w:r>
          </w:p>
          <w:p w:rsidR="00F55225" w:rsidRPr="00F2288E" w:rsidRDefault="00F2288E" w:rsidP="00F2288E">
            <w:pPr>
              <w:spacing w:after="0" w:line="240" w:lineRule="auto"/>
              <w:rPr>
                <w:rFonts w:ascii="Times New Roman" w:eastAsia="Times New Roman" w:hAnsi="Times New Roman" w:cs="Times New Roman"/>
                <w:sz w:val="24"/>
                <w:szCs w:val="24"/>
                <w:lang w:eastAsia="lt-LT"/>
              </w:rPr>
            </w:pPr>
            <w:r w:rsidRPr="00F2288E">
              <w:rPr>
                <w:rFonts w:ascii="Times New Roman" w:hAnsi="Times New Roman" w:cs="Times New Roman"/>
                <w:sz w:val="24"/>
                <w:szCs w:val="24"/>
                <w:lang w:val="en-US"/>
              </w:rPr>
              <w:t xml:space="preserve">Organizuoti seminarus </w:t>
            </w:r>
            <w:r w:rsidRPr="00F2288E">
              <w:rPr>
                <w:rFonts w:ascii="Times New Roman" w:hAnsi="Times New Roman" w:cs="Times New Roman"/>
                <w:sz w:val="24"/>
                <w:szCs w:val="24"/>
              </w:rPr>
              <w:t>įtraukiojo ugdymo klausimais, apie darbą su įvairių specialiųjų ugdymo poreikių turinčiais vaikais.</w:t>
            </w:r>
          </w:p>
        </w:tc>
        <w:tc>
          <w:tcPr>
            <w:tcW w:w="2552" w:type="dxa"/>
            <w:tcBorders>
              <w:top w:val="single" w:sz="4" w:space="0" w:color="auto"/>
              <w:left w:val="single" w:sz="4" w:space="0" w:color="auto"/>
              <w:bottom w:val="single" w:sz="4" w:space="0" w:color="auto"/>
              <w:right w:val="single" w:sz="4" w:space="0" w:color="auto"/>
            </w:tcBorders>
          </w:tcPr>
          <w:p w:rsidR="00F2288E" w:rsidRPr="00F2288E" w:rsidRDefault="00F2288E" w:rsidP="00F2288E">
            <w:pPr>
              <w:autoSpaceDE w:val="0"/>
              <w:autoSpaceDN w:val="0"/>
              <w:adjustRightInd w:val="0"/>
              <w:spacing w:after="0" w:line="240" w:lineRule="auto"/>
              <w:rPr>
                <w:rFonts w:ascii="Times New Roman" w:hAnsi="Times New Roman" w:cs="Times New Roman"/>
                <w:sz w:val="24"/>
                <w:szCs w:val="24"/>
              </w:rPr>
            </w:pPr>
            <w:r w:rsidRPr="00F2288E">
              <w:rPr>
                <w:rFonts w:ascii="Times New Roman" w:hAnsi="Times New Roman" w:cs="Times New Roman"/>
                <w:sz w:val="24"/>
                <w:szCs w:val="24"/>
                <w:lang w:val="en-US"/>
              </w:rPr>
              <w:t>Parengta anket</w:t>
            </w:r>
            <w:r w:rsidRPr="00F2288E">
              <w:rPr>
                <w:rFonts w:ascii="Times New Roman" w:hAnsi="Times New Roman" w:cs="Times New Roman"/>
                <w:sz w:val="24"/>
                <w:szCs w:val="24"/>
              </w:rPr>
              <w:t>ų su klausimais apie įstaigos veiklą ir ugdymo kokybę, anketų analizė, įsivertinimo duomenų apdorojimas ir paskelbimas.</w:t>
            </w:r>
          </w:p>
          <w:p w:rsidR="00F55225" w:rsidRPr="00F2288E" w:rsidRDefault="00F2288E" w:rsidP="00F2288E">
            <w:pPr>
              <w:spacing w:after="0" w:line="240" w:lineRule="auto"/>
              <w:rPr>
                <w:rFonts w:ascii="Times New Roman" w:eastAsia="Times New Roman" w:hAnsi="Times New Roman" w:cs="Times New Roman"/>
                <w:sz w:val="24"/>
                <w:szCs w:val="24"/>
                <w:lang w:eastAsia="lt-LT"/>
              </w:rPr>
            </w:pPr>
            <w:r w:rsidRPr="00F2288E">
              <w:rPr>
                <w:rFonts w:ascii="Times New Roman" w:hAnsi="Times New Roman" w:cs="Times New Roman"/>
                <w:sz w:val="24"/>
                <w:szCs w:val="24"/>
                <w:lang w:val="en-US"/>
              </w:rPr>
              <w:t>Su VSB organizuota ne mažiau dviej</w:t>
            </w:r>
            <w:r w:rsidRPr="00F2288E">
              <w:rPr>
                <w:rFonts w:ascii="Times New Roman" w:hAnsi="Times New Roman" w:cs="Times New Roman"/>
                <w:sz w:val="24"/>
                <w:szCs w:val="24"/>
              </w:rPr>
              <w:t>ų seminarų įtraukiojo ugdymo klausimais, parengta metodinė medžiaga apie vaikų su SUP ugdymą iki 2022-06-01</w:t>
            </w:r>
          </w:p>
        </w:tc>
        <w:tc>
          <w:tcPr>
            <w:tcW w:w="2948" w:type="dxa"/>
            <w:tcBorders>
              <w:top w:val="single" w:sz="4" w:space="0" w:color="auto"/>
              <w:left w:val="single" w:sz="4" w:space="0" w:color="auto"/>
              <w:bottom w:val="single" w:sz="4" w:space="0" w:color="auto"/>
              <w:right w:val="single" w:sz="4" w:space="0" w:color="auto"/>
            </w:tcBorders>
          </w:tcPr>
          <w:p w:rsidR="00F2288E" w:rsidRPr="00F2288E" w:rsidRDefault="00F2288E" w:rsidP="00F2288E">
            <w:pPr>
              <w:autoSpaceDE w:val="0"/>
              <w:autoSpaceDN w:val="0"/>
              <w:adjustRightInd w:val="0"/>
              <w:spacing w:after="0" w:line="240" w:lineRule="auto"/>
              <w:jc w:val="both"/>
              <w:rPr>
                <w:rFonts w:ascii="Times New Roman" w:hAnsi="Times New Roman" w:cs="Times New Roman"/>
                <w:sz w:val="24"/>
                <w:szCs w:val="24"/>
              </w:rPr>
            </w:pPr>
            <w:r w:rsidRPr="00F2288E">
              <w:rPr>
                <w:rFonts w:ascii="Times New Roman" w:hAnsi="Times New Roman" w:cs="Times New Roman"/>
                <w:sz w:val="24"/>
                <w:szCs w:val="24"/>
                <w:lang w:val="en-US"/>
              </w:rPr>
              <w:t xml:space="preserve">Parengta ir atlikta apklausa   apie </w:t>
            </w:r>
            <w:r w:rsidRPr="00F2288E">
              <w:rPr>
                <w:rFonts w:ascii="Times New Roman" w:hAnsi="Times New Roman" w:cs="Times New Roman"/>
                <w:sz w:val="24"/>
                <w:szCs w:val="24"/>
              </w:rPr>
              <w:t>įstaigos veiklą ir ugdymo kokybę, apdoroti duomenys ir paskelbtos išvados:</w:t>
            </w:r>
          </w:p>
          <w:p w:rsidR="00F2288E" w:rsidRPr="00F2288E" w:rsidRDefault="00F2288E" w:rsidP="00F2288E">
            <w:pPr>
              <w:autoSpaceDE w:val="0"/>
              <w:autoSpaceDN w:val="0"/>
              <w:adjustRightInd w:val="0"/>
              <w:spacing w:after="0" w:line="240" w:lineRule="auto"/>
              <w:jc w:val="both"/>
              <w:rPr>
                <w:rFonts w:ascii="Times New Roman" w:hAnsi="Times New Roman" w:cs="Times New Roman"/>
                <w:sz w:val="24"/>
                <w:szCs w:val="24"/>
              </w:rPr>
            </w:pPr>
            <w:r w:rsidRPr="00F2288E">
              <w:rPr>
                <w:rFonts w:ascii="Times New Roman" w:hAnsi="Times New Roman" w:cs="Times New Roman"/>
                <w:sz w:val="24"/>
                <w:szCs w:val="24"/>
                <w:lang w:val="en-US"/>
              </w:rPr>
              <w:t>Ugdymo(-si) aplink</w:t>
            </w:r>
            <w:r w:rsidRPr="00F2288E">
              <w:rPr>
                <w:rFonts w:ascii="Times New Roman" w:hAnsi="Times New Roman" w:cs="Times New Roman"/>
                <w:sz w:val="24"/>
                <w:szCs w:val="24"/>
              </w:rPr>
              <w:t>ų sritis – aukšta;</w:t>
            </w:r>
          </w:p>
          <w:p w:rsidR="00F2288E" w:rsidRPr="00F2288E" w:rsidRDefault="00F2288E" w:rsidP="00F2288E">
            <w:pPr>
              <w:autoSpaceDE w:val="0"/>
              <w:autoSpaceDN w:val="0"/>
              <w:adjustRightInd w:val="0"/>
              <w:spacing w:after="0" w:line="240" w:lineRule="auto"/>
              <w:jc w:val="both"/>
              <w:rPr>
                <w:rFonts w:ascii="Times New Roman" w:hAnsi="Times New Roman" w:cs="Times New Roman"/>
                <w:sz w:val="24"/>
                <w:szCs w:val="24"/>
              </w:rPr>
            </w:pPr>
            <w:r w:rsidRPr="00F2288E">
              <w:rPr>
                <w:rFonts w:ascii="Times New Roman" w:hAnsi="Times New Roman" w:cs="Times New Roman"/>
                <w:sz w:val="24"/>
                <w:szCs w:val="24"/>
                <w:lang w:val="en-US"/>
              </w:rPr>
              <w:t>Lyderyst</w:t>
            </w:r>
            <w:r w:rsidRPr="00F2288E">
              <w:rPr>
                <w:rFonts w:ascii="Times New Roman" w:hAnsi="Times New Roman" w:cs="Times New Roman"/>
                <w:sz w:val="24"/>
                <w:szCs w:val="24"/>
              </w:rPr>
              <w:t>ės ir vadybos sritis – aukšta;</w:t>
            </w:r>
          </w:p>
          <w:p w:rsidR="00F2288E" w:rsidRPr="00F2288E" w:rsidRDefault="00F2288E" w:rsidP="00F2288E">
            <w:pPr>
              <w:autoSpaceDE w:val="0"/>
              <w:autoSpaceDN w:val="0"/>
              <w:adjustRightInd w:val="0"/>
              <w:spacing w:after="0" w:line="240" w:lineRule="auto"/>
              <w:jc w:val="both"/>
              <w:rPr>
                <w:rFonts w:ascii="Times New Roman" w:hAnsi="Times New Roman" w:cs="Times New Roman"/>
                <w:sz w:val="24"/>
                <w:szCs w:val="24"/>
              </w:rPr>
            </w:pPr>
            <w:r w:rsidRPr="00F2288E">
              <w:rPr>
                <w:rFonts w:ascii="Times New Roman" w:hAnsi="Times New Roman" w:cs="Times New Roman"/>
                <w:sz w:val="24"/>
                <w:szCs w:val="24"/>
                <w:lang w:val="en-US"/>
              </w:rPr>
              <w:t>Pasiekim</w:t>
            </w:r>
            <w:r w:rsidRPr="00F2288E">
              <w:rPr>
                <w:rFonts w:ascii="Times New Roman" w:hAnsi="Times New Roman" w:cs="Times New Roman"/>
                <w:sz w:val="24"/>
                <w:szCs w:val="24"/>
              </w:rPr>
              <w:t>ų ir pažangos sritis – aukšta;</w:t>
            </w:r>
          </w:p>
          <w:p w:rsidR="00F2288E" w:rsidRPr="00F2288E" w:rsidRDefault="00F2288E" w:rsidP="00F2288E">
            <w:pPr>
              <w:autoSpaceDE w:val="0"/>
              <w:autoSpaceDN w:val="0"/>
              <w:adjustRightInd w:val="0"/>
              <w:spacing w:after="0" w:line="240" w:lineRule="auto"/>
              <w:jc w:val="both"/>
              <w:rPr>
                <w:rFonts w:ascii="Times New Roman" w:hAnsi="Times New Roman" w:cs="Times New Roman"/>
                <w:sz w:val="24"/>
                <w:szCs w:val="24"/>
                <w:lang w:val="en-US"/>
              </w:rPr>
            </w:pPr>
            <w:r w:rsidRPr="00F2288E">
              <w:rPr>
                <w:rFonts w:ascii="Times New Roman" w:hAnsi="Times New Roman" w:cs="Times New Roman"/>
                <w:sz w:val="24"/>
                <w:szCs w:val="24"/>
                <w:lang w:val="en-US"/>
              </w:rPr>
              <w:t>Ugdymo organizavo sritis – aukšta.</w:t>
            </w:r>
          </w:p>
          <w:p w:rsidR="008460A6" w:rsidRPr="00F2288E" w:rsidRDefault="00F2288E" w:rsidP="00F2288E">
            <w:pPr>
              <w:spacing w:after="0" w:line="240" w:lineRule="auto"/>
              <w:rPr>
                <w:rFonts w:ascii="Times New Roman" w:eastAsia="Calibri" w:hAnsi="Times New Roman" w:cs="Times New Roman"/>
                <w:sz w:val="24"/>
                <w:szCs w:val="24"/>
              </w:rPr>
            </w:pPr>
            <w:r w:rsidRPr="00F2288E">
              <w:rPr>
                <w:rFonts w:ascii="Times New Roman" w:hAnsi="Times New Roman" w:cs="Times New Roman"/>
                <w:sz w:val="24"/>
                <w:szCs w:val="24"/>
                <w:lang w:val="en-US"/>
              </w:rPr>
              <w:t xml:space="preserve">Organizuoti seminarai </w:t>
            </w:r>
            <w:r w:rsidRPr="00F2288E">
              <w:rPr>
                <w:rFonts w:ascii="Times New Roman" w:hAnsi="Times New Roman" w:cs="Times New Roman"/>
                <w:sz w:val="24"/>
                <w:szCs w:val="24"/>
              </w:rPr>
              <w:t>įtraukiojo ugdymo klausimais, parengta metodinė medžiaga    apie vaikų su SUP ugdymą.</w:t>
            </w:r>
          </w:p>
        </w:tc>
      </w:tr>
      <w:tr w:rsidR="001F5E12" w:rsidRPr="00F2288E" w:rsidTr="00DF1C62">
        <w:tc>
          <w:tcPr>
            <w:tcW w:w="2127" w:type="dxa"/>
            <w:tcBorders>
              <w:top w:val="single" w:sz="4" w:space="0" w:color="auto"/>
              <w:left w:val="single" w:sz="4" w:space="0" w:color="auto"/>
              <w:bottom w:val="single" w:sz="4" w:space="0" w:color="auto"/>
              <w:right w:val="single" w:sz="4" w:space="0" w:color="auto"/>
            </w:tcBorders>
          </w:tcPr>
          <w:p w:rsidR="001F5E12" w:rsidRPr="00F2288E" w:rsidRDefault="00F2288E" w:rsidP="001F5E12">
            <w:pPr>
              <w:spacing w:after="0" w:line="240" w:lineRule="auto"/>
              <w:rPr>
                <w:rFonts w:ascii="Times New Roman" w:eastAsia="Times New Roman" w:hAnsi="Times New Roman" w:cs="Times New Roman"/>
                <w:sz w:val="24"/>
                <w:szCs w:val="24"/>
                <w:lang w:eastAsia="lt-LT"/>
              </w:rPr>
            </w:pPr>
            <w:r w:rsidRPr="00F2288E">
              <w:rPr>
                <w:rFonts w:ascii="Times New Roman" w:hAnsi="Times New Roman" w:cs="Times New Roman"/>
                <w:sz w:val="24"/>
                <w:szCs w:val="24"/>
                <w:lang w:val="en-US"/>
              </w:rPr>
              <w:t>1.2. Daugiafunkcinio sveikatingumo centro paslaug</w:t>
            </w:r>
            <w:r w:rsidRPr="00F2288E">
              <w:rPr>
                <w:rFonts w:ascii="Times New Roman" w:hAnsi="Times New Roman" w:cs="Times New Roman"/>
                <w:sz w:val="24"/>
                <w:szCs w:val="24"/>
              </w:rPr>
              <w:t>ų plėtimas, mokymo plaukti sąlygų rajono mokiniams sudarymas.</w:t>
            </w:r>
          </w:p>
        </w:tc>
        <w:tc>
          <w:tcPr>
            <w:tcW w:w="2126" w:type="dxa"/>
            <w:tcBorders>
              <w:top w:val="single" w:sz="4" w:space="0" w:color="auto"/>
              <w:left w:val="single" w:sz="4" w:space="0" w:color="auto"/>
              <w:bottom w:val="single" w:sz="4" w:space="0" w:color="auto"/>
              <w:right w:val="single" w:sz="4" w:space="0" w:color="auto"/>
            </w:tcBorders>
          </w:tcPr>
          <w:p w:rsidR="001F5E12" w:rsidRPr="00F2288E" w:rsidRDefault="00F2288E" w:rsidP="001F5E12">
            <w:pPr>
              <w:spacing w:after="0" w:line="240" w:lineRule="auto"/>
              <w:rPr>
                <w:rFonts w:ascii="Times New Roman" w:eastAsia="Times New Roman" w:hAnsi="Times New Roman" w:cs="Times New Roman"/>
                <w:sz w:val="24"/>
                <w:szCs w:val="24"/>
                <w:lang w:eastAsia="lt-LT"/>
              </w:rPr>
            </w:pPr>
            <w:r w:rsidRPr="00F2288E">
              <w:rPr>
                <w:rFonts w:ascii="Times New Roman" w:hAnsi="Times New Roman" w:cs="Times New Roman"/>
                <w:sz w:val="24"/>
                <w:szCs w:val="24"/>
                <w:lang w:val="en-US"/>
              </w:rPr>
              <w:t>Pl</w:t>
            </w:r>
            <w:r w:rsidRPr="00F2288E">
              <w:rPr>
                <w:rFonts w:ascii="Times New Roman" w:hAnsi="Times New Roman" w:cs="Times New Roman"/>
                <w:sz w:val="24"/>
                <w:szCs w:val="24"/>
              </w:rPr>
              <w:t>ėsti sveikatingumo centro paslaugų spektrą, organizuoti mokymo plaukti užsiėmimus visoms socialinėms grupėms.</w:t>
            </w:r>
          </w:p>
        </w:tc>
        <w:tc>
          <w:tcPr>
            <w:tcW w:w="2552" w:type="dxa"/>
            <w:tcBorders>
              <w:top w:val="single" w:sz="4" w:space="0" w:color="auto"/>
              <w:left w:val="single" w:sz="4" w:space="0" w:color="auto"/>
              <w:bottom w:val="single" w:sz="4" w:space="0" w:color="auto"/>
              <w:right w:val="single" w:sz="4" w:space="0" w:color="auto"/>
            </w:tcBorders>
          </w:tcPr>
          <w:p w:rsidR="00F2288E" w:rsidRPr="00F2288E" w:rsidRDefault="00F2288E" w:rsidP="00F2288E">
            <w:pPr>
              <w:autoSpaceDE w:val="0"/>
              <w:autoSpaceDN w:val="0"/>
              <w:adjustRightInd w:val="0"/>
              <w:spacing w:after="0" w:line="240" w:lineRule="auto"/>
              <w:rPr>
                <w:rFonts w:ascii="Times New Roman" w:hAnsi="Times New Roman" w:cs="Times New Roman"/>
                <w:sz w:val="24"/>
                <w:szCs w:val="24"/>
              </w:rPr>
            </w:pPr>
            <w:r w:rsidRPr="00F2288E">
              <w:rPr>
                <w:rFonts w:ascii="Times New Roman" w:hAnsi="Times New Roman" w:cs="Times New Roman"/>
                <w:sz w:val="24"/>
                <w:szCs w:val="24"/>
                <w:lang w:val="en-US"/>
              </w:rPr>
              <w:t>Parengiamas projektas fizini</w:t>
            </w:r>
            <w:r w:rsidRPr="00F2288E">
              <w:rPr>
                <w:rFonts w:ascii="Times New Roman" w:hAnsi="Times New Roman" w:cs="Times New Roman"/>
                <w:sz w:val="24"/>
                <w:szCs w:val="24"/>
              </w:rPr>
              <w:t xml:space="preserve">ų veiklų vykdymo finansavimui Tauragės rajone, </w:t>
            </w:r>
          </w:p>
          <w:p w:rsidR="001F5E12" w:rsidRPr="00F2288E" w:rsidRDefault="00F2288E" w:rsidP="00F2288E">
            <w:pPr>
              <w:spacing w:after="0" w:line="240" w:lineRule="auto"/>
              <w:rPr>
                <w:rFonts w:ascii="Times New Roman" w:eastAsia="Times New Roman" w:hAnsi="Times New Roman" w:cs="Times New Roman"/>
                <w:sz w:val="24"/>
                <w:szCs w:val="24"/>
                <w:lang w:eastAsia="lt-LT"/>
              </w:rPr>
            </w:pPr>
            <w:r w:rsidRPr="00F2288E">
              <w:rPr>
                <w:rFonts w:ascii="Times New Roman" w:hAnsi="Times New Roman" w:cs="Times New Roman"/>
                <w:sz w:val="24"/>
                <w:szCs w:val="24"/>
                <w:lang w:val="en-US"/>
              </w:rPr>
              <w:t>Rajono bendrojo ugdymo mokykl</w:t>
            </w:r>
            <w:r w:rsidRPr="00F2288E">
              <w:rPr>
                <w:rFonts w:ascii="Times New Roman" w:hAnsi="Times New Roman" w:cs="Times New Roman"/>
                <w:sz w:val="24"/>
                <w:szCs w:val="24"/>
              </w:rPr>
              <w:t>ų antrų klasių mokinių mokymo(-si) plaukti programos vykdymas.</w:t>
            </w:r>
          </w:p>
        </w:tc>
        <w:tc>
          <w:tcPr>
            <w:tcW w:w="2948" w:type="dxa"/>
            <w:tcBorders>
              <w:top w:val="single" w:sz="4" w:space="0" w:color="auto"/>
              <w:left w:val="single" w:sz="4" w:space="0" w:color="auto"/>
              <w:bottom w:val="single" w:sz="4" w:space="0" w:color="auto"/>
              <w:right w:val="single" w:sz="4" w:space="0" w:color="auto"/>
            </w:tcBorders>
          </w:tcPr>
          <w:p w:rsidR="00DF1C62" w:rsidRPr="00F2288E" w:rsidRDefault="00F2288E" w:rsidP="00DF1C62">
            <w:pPr>
              <w:spacing w:after="0" w:line="240" w:lineRule="auto"/>
              <w:rPr>
                <w:rFonts w:ascii="Times New Roman" w:eastAsia="Calibri" w:hAnsi="Times New Roman" w:cs="Times New Roman"/>
                <w:sz w:val="24"/>
                <w:szCs w:val="24"/>
              </w:rPr>
            </w:pPr>
            <w:r w:rsidRPr="00F2288E">
              <w:rPr>
                <w:rFonts w:ascii="Times New Roman" w:hAnsi="Times New Roman" w:cs="Times New Roman"/>
                <w:sz w:val="24"/>
                <w:szCs w:val="24"/>
                <w:lang w:val="en-US"/>
              </w:rPr>
              <w:t>Parengtas ir pateiktas Sporto r</w:t>
            </w:r>
            <w:r w:rsidRPr="00F2288E">
              <w:rPr>
                <w:rFonts w:ascii="Times New Roman" w:hAnsi="Times New Roman" w:cs="Times New Roman"/>
                <w:sz w:val="24"/>
                <w:szCs w:val="24"/>
              </w:rPr>
              <w:t>ėmimo fondui projektas ,,Fizinių veiklų organizavimas ir vykdymas Tauragės rajone“.              384 rajono bendrojo ugdymo mokyklų antrokai dalyvavo mokymo plaukti programoje.                            Pagal poreikį teikiamos mokymo plaukti pamokos</w:t>
            </w:r>
          </w:p>
        </w:tc>
      </w:tr>
      <w:tr w:rsidR="00F2288E" w:rsidRPr="00F2288E" w:rsidTr="00DF1C62">
        <w:tc>
          <w:tcPr>
            <w:tcW w:w="2127" w:type="dxa"/>
            <w:tcBorders>
              <w:top w:val="single" w:sz="4" w:space="0" w:color="auto"/>
              <w:left w:val="single" w:sz="4" w:space="0" w:color="auto"/>
              <w:bottom w:val="single" w:sz="4" w:space="0" w:color="auto"/>
              <w:right w:val="single" w:sz="4" w:space="0" w:color="auto"/>
            </w:tcBorders>
          </w:tcPr>
          <w:p w:rsidR="00F2288E" w:rsidRPr="00F2288E" w:rsidRDefault="00F2288E" w:rsidP="00202195">
            <w:pPr>
              <w:spacing w:after="0" w:line="240" w:lineRule="auto"/>
              <w:rPr>
                <w:rFonts w:ascii="Times New Roman" w:eastAsia="Times New Roman" w:hAnsi="Times New Roman" w:cs="Times New Roman"/>
                <w:sz w:val="24"/>
                <w:szCs w:val="24"/>
                <w:lang w:eastAsia="lt-LT"/>
              </w:rPr>
            </w:pPr>
            <w:r w:rsidRPr="00F2288E">
              <w:rPr>
                <w:rFonts w:ascii="Times New Roman" w:eastAsia="Times New Roman" w:hAnsi="Times New Roman" w:cs="Times New Roman"/>
                <w:sz w:val="24"/>
                <w:szCs w:val="24"/>
                <w:lang w:eastAsia="lt-LT"/>
              </w:rPr>
              <w:t>1.3. Sporto infrastruktūros kūrimas, sąlygų sportuojantiems gerinimas.</w:t>
            </w:r>
          </w:p>
        </w:tc>
        <w:tc>
          <w:tcPr>
            <w:tcW w:w="2126" w:type="dxa"/>
            <w:tcBorders>
              <w:top w:val="single" w:sz="4" w:space="0" w:color="auto"/>
              <w:left w:val="single" w:sz="4" w:space="0" w:color="auto"/>
              <w:bottom w:val="single" w:sz="4" w:space="0" w:color="auto"/>
              <w:right w:val="single" w:sz="4" w:space="0" w:color="auto"/>
            </w:tcBorders>
          </w:tcPr>
          <w:p w:rsidR="00F2288E" w:rsidRPr="00F2288E" w:rsidRDefault="00F2288E" w:rsidP="00AE682D">
            <w:pPr>
              <w:spacing w:after="0" w:line="240" w:lineRule="auto"/>
              <w:rPr>
                <w:rFonts w:ascii="Times New Roman" w:eastAsia="Times New Roman" w:hAnsi="Times New Roman" w:cs="Times New Roman"/>
                <w:sz w:val="24"/>
                <w:szCs w:val="24"/>
                <w:lang w:eastAsia="lt-LT"/>
              </w:rPr>
            </w:pPr>
            <w:r w:rsidRPr="00F2288E">
              <w:rPr>
                <w:rFonts w:ascii="Times New Roman" w:hAnsi="Times New Roman" w:cs="Times New Roman"/>
                <w:sz w:val="24"/>
                <w:szCs w:val="24"/>
                <w:lang w:val="en-US"/>
              </w:rPr>
              <w:t>Sporto klubo-treniruokli</w:t>
            </w:r>
            <w:r w:rsidRPr="00F2288E">
              <w:rPr>
                <w:rFonts w:ascii="Times New Roman" w:hAnsi="Times New Roman" w:cs="Times New Roman"/>
                <w:sz w:val="24"/>
                <w:szCs w:val="24"/>
              </w:rPr>
              <w:t>ų sporto salės įrengimas</w:t>
            </w:r>
          </w:p>
        </w:tc>
        <w:tc>
          <w:tcPr>
            <w:tcW w:w="2552" w:type="dxa"/>
            <w:tcBorders>
              <w:top w:val="single" w:sz="4" w:space="0" w:color="auto"/>
              <w:left w:val="single" w:sz="4" w:space="0" w:color="auto"/>
              <w:bottom w:val="single" w:sz="4" w:space="0" w:color="auto"/>
              <w:right w:val="single" w:sz="4" w:space="0" w:color="auto"/>
            </w:tcBorders>
          </w:tcPr>
          <w:p w:rsidR="00F2288E" w:rsidRPr="00F2288E" w:rsidRDefault="00F2288E" w:rsidP="00AE682D">
            <w:pPr>
              <w:spacing w:after="0" w:line="240" w:lineRule="auto"/>
              <w:rPr>
                <w:rFonts w:ascii="Times New Roman" w:eastAsia="Times New Roman" w:hAnsi="Times New Roman" w:cs="Times New Roman"/>
                <w:sz w:val="24"/>
                <w:szCs w:val="24"/>
                <w:lang w:eastAsia="lt-LT"/>
              </w:rPr>
            </w:pPr>
            <w:r w:rsidRPr="00F2288E">
              <w:rPr>
                <w:rFonts w:ascii="Times New Roman" w:hAnsi="Times New Roman" w:cs="Times New Roman"/>
                <w:sz w:val="24"/>
                <w:szCs w:val="24"/>
                <w:lang w:val="en-US"/>
              </w:rPr>
              <w:t>Sporto klubo-treniruokli</w:t>
            </w:r>
            <w:r w:rsidRPr="00F2288E">
              <w:rPr>
                <w:rFonts w:ascii="Times New Roman" w:hAnsi="Times New Roman" w:cs="Times New Roman"/>
                <w:sz w:val="24"/>
                <w:szCs w:val="24"/>
              </w:rPr>
              <w:t>ų salės įrengimas ir veiklos vykdymas nuo 2022 m. II ketv.</w:t>
            </w:r>
          </w:p>
        </w:tc>
        <w:tc>
          <w:tcPr>
            <w:tcW w:w="2948" w:type="dxa"/>
            <w:tcBorders>
              <w:top w:val="single" w:sz="4" w:space="0" w:color="auto"/>
              <w:left w:val="single" w:sz="4" w:space="0" w:color="auto"/>
              <w:bottom w:val="single" w:sz="4" w:space="0" w:color="auto"/>
              <w:right w:val="single" w:sz="4" w:space="0" w:color="auto"/>
            </w:tcBorders>
          </w:tcPr>
          <w:p w:rsidR="00F2288E" w:rsidRPr="00F2288E" w:rsidRDefault="00F2288E" w:rsidP="00AE682D">
            <w:pPr>
              <w:spacing w:after="0"/>
              <w:rPr>
                <w:rFonts w:ascii="Times New Roman" w:eastAsia="Calibri" w:hAnsi="Times New Roman" w:cs="Times New Roman"/>
                <w:sz w:val="24"/>
                <w:szCs w:val="24"/>
              </w:rPr>
            </w:pPr>
            <w:r w:rsidRPr="00F2288E">
              <w:rPr>
                <w:rFonts w:ascii="Times New Roman" w:hAnsi="Times New Roman" w:cs="Times New Roman"/>
                <w:sz w:val="24"/>
                <w:szCs w:val="24"/>
              </w:rPr>
              <w:t>Įrengtas sporto klubas-treniruoklių salė. Dėl įrangos tiekimo ir darbų vėlavimo, klubas veiklą pradėjo 2022 m. IV ketv.</w:t>
            </w:r>
          </w:p>
        </w:tc>
      </w:tr>
      <w:tr w:rsidR="00AE682D" w:rsidRPr="00F2288E" w:rsidTr="00DF1C62">
        <w:tc>
          <w:tcPr>
            <w:tcW w:w="2127" w:type="dxa"/>
            <w:tcBorders>
              <w:top w:val="single" w:sz="4" w:space="0" w:color="auto"/>
              <w:left w:val="single" w:sz="4" w:space="0" w:color="auto"/>
              <w:bottom w:val="single" w:sz="4" w:space="0" w:color="auto"/>
              <w:right w:val="single" w:sz="4" w:space="0" w:color="auto"/>
            </w:tcBorders>
          </w:tcPr>
          <w:p w:rsidR="00AE682D" w:rsidRPr="00F2288E" w:rsidRDefault="00F2288E" w:rsidP="00AE682D">
            <w:pPr>
              <w:spacing w:after="0" w:line="240" w:lineRule="auto"/>
              <w:rPr>
                <w:rFonts w:ascii="Times New Roman" w:eastAsia="Times New Roman" w:hAnsi="Times New Roman" w:cs="Times New Roman"/>
                <w:sz w:val="24"/>
                <w:szCs w:val="24"/>
                <w:lang w:eastAsia="lt-LT"/>
              </w:rPr>
            </w:pPr>
            <w:r w:rsidRPr="00F2288E">
              <w:rPr>
                <w:rFonts w:ascii="Times New Roman" w:hAnsi="Times New Roman" w:cs="Times New Roman"/>
                <w:sz w:val="24"/>
                <w:szCs w:val="24"/>
                <w:lang w:val="en-US"/>
              </w:rPr>
              <w:t>1.4. Sporto rengini</w:t>
            </w:r>
            <w:r w:rsidRPr="00F2288E">
              <w:rPr>
                <w:rFonts w:ascii="Times New Roman" w:hAnsi="Times New Roman" w:cs="Times New Roman"/>
                <w:sz w:val="24"/>
                <w:szCs w:val="24"/>
              </w:rPr>
              <w:t>ų organizavimas ir sporto veiklos propagavimas.</w:t>
            </w:r>
          </w:p>
        </w:tc>
        <w:tc>
          <w:tcPr>
            <w:tcW w:w="2126" w:type="dxa"/>
            <w:tcBorders>
              <w:top w:val="single" w:sz="4" w:space="0" w:color="auto"/>
              <w:left w:val="single" w:sz="4" w:space="0" w:color="auto"/>
              <w:bottom w:val="single" w:sz="4" w:space="0" w:color="auto"/>
              <w:right w:val="single" w:sz="4" w:space="0" w:color="auto"/>
            </w:tcBorders>
          </w:tcPr>
          <w:p w:rsidR="00AE682D" w:rsidRPr="00F2288E" w:rsidRDefault="00F2288E" w:rsidP="00AE682D">
            <w:pPr>
              <w:spacing w:after="0" w:line="240" w:lineRule="auto"/>
              <w:rPr>
                <w:rFonts w:ascii="Times New Roman" w:eastAsia="Times New Roman" w:hAnsi="Times New Roman" w:cs="Times New Roman"/>
                <w:sz w:val="24"/>
                <w:szCs w:val="24"/>
                <w:lang w:eastAsia="lt-LT"/>
              </w:rPr>
            </w:pPr>
            <w:r w:rsidRPr="00F2288E">
              <w:rPr>
                <w:rFonts w:ascii="Times New Roman" w:hAnsi="Times New Roman" w:cs="Times New Roman"/>
                <w:sz w:val="24"/>
                <w:szCs w:val="24"/>
                <w:lang w:val="en-US"/>
              </w:rPr>
              <w:t>Organizuoti ir vykdyti nacionalinio lygio ir rajono sporto renginius.</w:t>
            </w:r>
          </w:p>
        </w:tc>
        <w:tc>
          <w:tcPr>
            <w:tcW w:w="2552" w:type="dxa"/>
            <w:tcBorders>
              <w:top w:val="single" w:sz="4" w:space="0" w:color="auto"/>
              <w:left w:val="single" w:sz="4" w:space="0" w:color="auto"/>
              <w:bottom w:val="single" w:sz="4" w:space="0" w:color="auto"/>
              <w:right w:val="single" w:sz="4" w:space="0" w:color="auto"/>
            </w:tcBorders>
          </w:tcPr>
          <w:p w:rsidR="00AE682D" w:rsidRPr="00F2288E" w:rsidRDefault="00F2288E" w:rsidP="00AE682D">
            <w:pPr>
              <w:spacing w:after="0" w:line="240" w:lineRule="auto"/>
              <w:rPr>
                <w:rFonts w:ascii="Times New Roman" w:eastAsia="Times New Roman" w:hAnsi="Times New Roman" w:cs="Times New Roman"/>
                <w:sz w:val="24"/>
                <w:szCs w:val="24"/>
                <w:lang w:eastAsia="lt-LT"/>
              </w:rPr>
            </w:pPr>
            <w:r w:rsidRPr="00F2288E">
              <w:rPr>
                <w:rFonts w:ascii="Times New Roman" w:hAnsi="Times New Roman" w:cs="Times New Roman"/>
                <w:sz w:val="24"/>
                <w:szCs w:val="24"/>
                <w:lang w:val="en-US"/>
              </w:rPr>
              <w:t>Ne mažiau trij</w:t>
            </w:r>
            <w:r w:rsidRPr="00F2288E">
              <w:rPr>
                <w:rFonts w:ascii="Times New Roman" w:hAnsi="Times New Roman" w:cs="Times New Roman"/>
                <w:sz w:val="24"/>
                <w:szCs w:val="24"/>
              </w:rPr>
              <w:t>ų nacionalinio lygio ir šešių rajono sporto renginių organizavimas ir vykdymas.</w:t>
            </w:r>
          </w:p>
        </w:tc>
        <w:tc>
          <w:tcPr>
            <w:tcW w:w="2948" w:type="dxa"/>
            <w:tcBorders>
              <w:top w:val="single" w:sz="4" w:space="0" w:color="auto"/>
              <w:left w:val="single" w:sz="4" w:space="0" w:color="auto"/>
              <w:bottom w:val="single" w:sz="4" w:space="0" w:color="auto"/>
              <w:right w:val="single" w:sz="4" w:space="0" w:color="auto"/>
            </w:tcBorders>
          </w:tcPr>
          <w:p w:rsidR="00AE682D" w:rsidRPr="00F2288E" w:rsidRDefault="00F2288E" w:rsidP="005121FA">
            <w:pPr>
              <w:rPr>
                <w:rFonts w:ascii="Times New Roman" w:eastAsia="Calibri" w:hAnsi="Times New Roman" w:cs="Times New Roman"/>
                <w:sz w:val="24"/>
                <w:szCs w:val="24"/>
              </w:rPr>
            </w:pPr>
            <w:r w:rsidRPr="00F2288E">
              <w:rPr>
                <w:rFonts w:ascii="Times New Roman" w:hAnsi="Times New Roman" w:cs="Times New Roman"/>
                <w:sz w:val="24"/>
                <w:szCs w:val="24"/>
                <w:lang w:val="en-US"/>
              </w:rPr>
              <w:t xml:space="preserve">Organizuoti ir vykdyti nacionalinio lygio sporto renginiai: Ralis ,,Aplink Lietuvą“ LR Prezidento taurei laimėti, Lietuvos triatlono taurės etapas, V. Bučnio atminimo taurės krepšinio turnyras, bėgimas </w:t>
            </w:r>
            <w:r w:rsidRPr="00F2288E">
              <w:rPr>
                <w:rFonts w:ascii="Times New Roman" w:hAnsi="Times New Roman" w:cs="Times New Roman"/>
                <w:sz w:val="24"/>
                <w:szCs w:val="24"/>
                <w:lang w:val="en-US"/>
              </w:rPr>
              <w:lastRenderedPageBreak/>
              <w:t>Lietuvos karių dienai paminėti. Rajono lygio sporto renginiai: autoslalomo varžybos Lietuvos valstybės atkūrimo dienai paminėti, ,,Nepriklausomybės“ taurės krepšinio turnyras, Tauragės krepšinio diena, futbolo turnyras ,,Tauragės futbolui-100“, A. Radžiaus atminimo taurės šachmatų turnyras, Kalėdinis šeimų bėgimas ir kt.</w:t>
            </w:r>
          </w:p>
        </w:tc>
      </w:tr>
      <w:tr w:rsidR="00AE682D" w:rsidRPr="00F2288E" w:rsidTr="00DF1C62">
        <w:tc>
          <w:tcPr>
            <w:tcW w:w="2127" w:type="dxa"/>
            <w:tcBorders>
              <w:top w:val="single" w:sz="4" w:space="0" w:color="auto"/>
              <w:left w:val="single" w:sz="4" w:space="0" w:color="auto"/>
              <w:bottom w:val="single" w:sz="4" w:space="0" w:color="auto"/>
              <w:right w:val="single" w:sz="4" w:space="0" w:color="auto"/>
            </w:tcBorders>
          </w:tcPr>
          <w:p w:rsidR="00AE682D" w:rsidRPr="00F2288E" w:rsidRDefault="00F2288E" w:rsidP="00AE682D">
            <w:pPr>
              <w:spacing w:after="0" w:line="240" w:lineRule="auto"/>
              <w:rPr>
                <w:rFonts w:ascii="Times New Roman" w:eastAsia="Times New Roman" w:hAnsi="Times New Roman" w:cs="Times New Roman"/>
                <w:sz w:val="24"/>
                <w:szCs w:val="24"/>
                <w:lang w:eastAsia="lt-LT"/>
              </w:rPr>
            </w:pPr>
            <w:r w:rsidRPr="00F2288E">
              <w:rPr>
                <w:rFonts w:ascii="Times New Roman" w:hAnsi="Times New Roman" w:cs="Times New Roman"/>
                <w:sz w:val="24"/>
                <w:szCs w:val="24"/>
                <w:lang w:val="en-US"/>
              </w:rPr>
              <w:lastRenderedPageBreak/>
              <w:t xml:space="preserve">1.5. </w:t>
            </w:r>
            <w:r w:rsidRPr="00F2288E">
              <w:rPr>
                <w:rFonts w:ascii="Times New Roman" w:hAnsi="Times New Roman" w:cs="Times New Roman"/>
                <w:color w:val="000000"/>
                <w:sz w:val="24"/>
                <w:szCs w:val="24"/>
                <w:lang w:val="en-US"/>
              </w:rPr>
              <w:t>Automatizuoti, pagreitinti ir supaprastinti dokument</w:t>
            </w:r>
            <w:r w:rsidRPr="00F2288E">
              <w:rPr>
                <w:rFonts w:ascii="Times New Roman" w:hAnsi="Times New Roman" w:cs="Times New Roman"/>
                <w:color w:val="000000"/>
                <w:sz w:val="24"/>
                <w:szCs w:val="24"/>
              </w:rPr>
              <w:t>ų valdymo procesus Tauragės sporto centre.</w:t>
            </w:r>
          </w:p>
        </w:tc>
        <w:tc>
          <w:tcPr>
            <w:tcW w:w="2126" w:type="dxa"/>
            <w:tcBorders>
              <w:top w:val="single" w:sz="4" w:space="0" w:color="auto"/>
              <w:left w:val="single" w:sz="4" w:space="0" w:color="auto"/>
              <w:bottom w:val="single" w:sz="4" w:space="0" w:color="auto"/>
              <w:right w:val="single" w:sz="4" w:space="0" w:color="auto"/>
            </w:tcBorders>
          </w:tcPr>
          <w:p w:rsidR="00AE682D" w:rsidRPr="00F2288E" w:rsidRDefault="00F2288E" w:rsidP="00AE682D">
            <w:pPr>
              <w:spacing w:after="0" w:line="240" w:lineRule="auto"/>
              <w:rPr>
                <w:rFonts w:ascii="Times New Roman" w:eastAsia="Times New Roman" w:hAnsi="Times New Roman" w:cs="Times New Roman"/>
                <w:sz w:val="24"/>
                <w:szCs w:val="24"/>
                <w:lang w:eastAsia="lt-LT"/>
              </w:rPr>
            </w:pPr>
            <w:r w:rsidRPr="00F2288E">
              <w:rPr>
                <w:rFonts w:ascii="Times New Roman" w:hAnsi="Times New Roman" w:cs="Times New Roman"/>
                <w:color w:val="000000"/>
                <w:sz w:val="24"/>
                <w:szCs w:val="24"/>
                <w:lang w:val="en-US"/>
              </w:rPr>
              <w:t>Taurag</w:t>
            </w:r>
            <w:r w:rsidRPr="00F2288E">
              <w:rPr>
                <w:rFonts w:ascii="Times New Roman" w:hAnsi="Times New Roman" w:cs="Times New Roman"/>
                <w:color w:val="000000"/>
                <w:sz w:val="24"/>
                <w:szCs w:val="24"/>
              </w:rPr>
              <w:t>ės sporto centro dokumentai tvarkomi naudojantis elektronine DVS Kontora. Šia sistema naudojasi 5 darbuotojai</w:t>
            </w:r>
          </w:p>
        </w:tc>
        <w:tc>
          <w:tcPr>
            <w:tcW w:w="2552" w:type="dxa"/>
            <w:tcBorders>
              <w:top w:val="single" w:sz="4" w:space="0" w:color="auto"/>
              <w:left w:val="single" w:sz="4" w:space="0" w:color="auto"/>
              <w:bottom w:val="single" w:sz="4" w:space="0" w:color="auto"/>
              <w:right w:val="single" w:sz="4" w:space="0" w:color="auto"/>
            </w:tcBorders>
          </w:tcPr>
          <w:p w:rsidR="00F2288E" w:rsidRPr="00F2288E" w:rsidRDefault="00F2288E" w:rsidP="00F2288E">
            <w:pPr>
              <w:tabs>
                <w:tab w:val="left" w:pos="535"/>
                <w:tab w:val="left" w:pos="1878"/>
              </w:tabs>
              <w:autoSpaceDE w:val="0"/>
              <w:autoSpaceDN w:val="0"/>
              <w:adjustRightInd w:val="0"/>
              <w:spacing w:before="11" w:after="0" w:line="240" w:lineRule="auto"/>
              <w:ind w:right="46"/>
              <w:rPr>
                <w:rFonts w:ascii="Times New Roman" w:hAnsi="Times New Roman" w:cs="Times New Roman"/>
                <w:sz w:val="24"/>
                <w:szCs w:val="24"/>
              </w:rPr>
            </w:pPr>
            <w:r w:rsidRPr="00F2288E">
              <w:rPr>
                <w:rFonts w:ascii="Times New Roman" w:hAnsi="Times New Roman" w:cs="Times New Roman"/>
                <w:sz w:val="24"/>
                <w:szCs w:val="24"/>
                <w:lang w:val="en-US"/>
              </w:rPr>
              <w:t>Iki 2022-03-31 Taurag</w:t>
            </w:r>
            <w:r w:rsidRPr="00F2288E">
              <w:rPr>
                <w:rFonts w:ascii="Times New Roman" w:hAnsi="Times New Roman" w:cs="Times New Roman"/>
                <w:sz w:val="24"/>
                <w:szCs w:val="24"/>
              </w:rPr>
              <w:t xml:space="preserve">ės sporto centro 5 darbuotojams sukuriami prisijungimai prie DVS Kontora.                      Iki 2022-06-01 </w:t>
            </w:r>
          </w:p>
          <w:p w:rsidR="00F2288E" w:rsidRPr="00F2288E" w:rsidRDefault="00F2288E" w:rsidP="00F2288E">
            <w:pPr>
              <w:tabs>
                <w:tab w:val="left" w:pos="535"/>
                <w:tab w:val="left" w:pos="1878"/>
              </w:tabs>
              <w:autoSpaceDE w:val="0"/>
              <w:autoSpaceDN w:val="0"/>
              <w:adjustRightInd w:val="0"/>
              <w:spacing w:before="11" w:after="0" w:line="240" w:lineRule="auto"/>
              <w:ind w:right="46"/>
              <w:rPr>
                <w:rFonts w:ascii="Times New Roman" w:hAnsi="Times New Roman" w:cs="Times New Roman"/>
                <w:sz w:val="24"/>
                <w:szCs w:val="24"/>
                <w:lang w:val="en-US"/>
              </w:rPr>
            </w:pPr>
            <w:r w:rsidRPr="00F2288E">
              <w:rPr>
                <w:rFonts w:ascii="Times New Roman" w:hAnsi="Times New Roman" w:cs="Times New Roman"/>
                <w:sz w:val="24"/>
                <w:szCs w:val="24"/>
                <w:lang w:val="en-US"/>
              </w:rPr>
              <w:t>5 darbuotojai</w:t>
            </w:r>
            <w:r w:rsidRPr="00F2288E">
              <w:rPr>
                <w:rFonts w:ascii="Times New Roman" w:hAnsi="Times New Roman" w:cs="Times New Roman"/>
                <w:color w:val="FF0000"/>
                <w:sz w:val="24"/>
                <w:szCs w:val="24"/>
                <w:lang w:val="en-US"/>
              </w:rPr>
              <w:t xml:space="preserve"> </w:t>
            </w:r>
            <w:r w:rsidRPr="00F2288E">
              <w:rPr>
                <w:rFonts w:ascii="Times New Roman" w:hAnsi="Times New Roman" w:cs="Times New Roman"/>
                <w:sz w:val="24"/>
                <w:szCs w:val="24"/>
                <w:lang w:val="en-US"/>
              </w:rPr>
              <w:t xml:space="preserve">supažindinami ir apmokomi dirbti šia sistema. </w:t>
            </w:r>
          </w:p>
          <w:p w:rsidR="00F2288E" w:rsidRPr="00F2288E" w:rsidRDefault="00F2288E" w:rsidP="00F2288E">
            <w:pPr>
              <w:tabs>
                <w:tab w:val="left" w:pos="535"/>
                <w:tab w:val="left" w:pos="1878"/>
              </w:tabs>
              <w:autoSpaceDE w:val="0"/>
              <w:autoSpaceDN w:val="0"/>
              <w:adjustRightInd w:val="0"/>
              <w:spacing w:before="11" w:after="0" w:line="240" w:lineRule="auto"/>
              <w:ind w:right="46"/>
              <w:rPr>
                <w:rFonts w:ascii="Times New Roman" w:hAnsi="Times New Roman" w:cs="Times New Roman"/>
                <w:sz w:val="24"/>
                <w:szCs w:val="24"/>
              </w:rPr>
            </w:pPr>
            <w:r w:rsidRPr="00F2288E">
              <w:rPr>
                <w:rFonts w:ascii="Times New Roman" w:hAnsi="Times New Roman" w:cs="Times New Roman"/>
                <w:sz w:val="24"/>
                <w:szCs w:val="24"/>
                <w:lang w:val="en-US"/>
              </w:rPr>
              <w:t>Iki 2022-10-01 atliekama tarpin</w:t>
            </w:r>
            <w:r w:rsidRPr="00F2288E">
              <w:rPr>
                <w:rFonts w:ascii="Times New Roman" w:hAnsi="Times New Roman" w:cs="Times New Roman"/>
                <w:sz w:val="24"/>
                <w:szCs w:val="24"/>
              </w:rPr>
              <w:t xml:space="preserve">ė analizė, reikalui esant, vykdomi papildomi mokymai.                  Iki 2022-12-31 </w:t>
            </w:r>
          </w:p>
          <w:p w:rsidR="00AE682D" w:rsidRPr="00F2288E" w:rsidRDefault="00F2288E" w:rsidP="00F2288E">
            <w:pPr>
              <w:spacing w:after="0" w:line="240" w:lineRule="auto"/>
              <w:rPr>
                <w:rFonts w:ascii="Times New Roman" w:eastAsia="Times New Roman" w:hAnsi="Times New Roman" w:cs="Times New Roman"/>
                <w:sz w:val="24"/>
                <w:szCs w:val="24"/>
                <w:lang w:eastAsia="lt-LT"/>
              </w:rPr>
            </w:pPr>
            <w:r w:rsidRPr="00F2288E">
              <w:rPr>
                <w:rFonts w:ascii="Times New Roman" w:hAnsi="Times New Roman" w:cs="Times New Roman"/>
                <w:sz w:val="24"/>
                <w:szCs w:val="24"/>
                <w:lang w:val="en-US"/>
              </w:rPr>
              <w:t>DVS Kontora sistemos veiksm</w:t>
            </w:r>
            <w:r w:rsidRPr="00F2288E">
              <w:rPr>
                <w:rFonts w:ascii="Times New Roman" w:hAnsi="Times New Roman" w:cs="Times New Roman"/>
                <w:sz w:val="24"/>
                <w:szCs w:val="24"/>
              </w:rPr>
              <w:t>ų analizė rodo, kad 100 proc. darbuotojų prašymus teikia bei supažindinami su dokumentais  sistemoje DVS</w:t>
            </w:r>
          </w:p>
        </w:tc>
        <w:tc>
          <w:tcPr>
            <w:tcW w:w="2948" w:type="dxa"/>
            <w:tcBorders>
              <w:top w:val="single" w:sz="4" w:space="0" w:color="auto"/>
              <w:left w:val="single" w:sz="4" w:space="0" w:color="auto"/>
              <w:bottom w:val="single" w:sz="4" w:space="0" w:color="auto"/>
              <w:right w:val="single" w:sz="4" w:space="0" w:color="auto"/>
            </w:tcBorders>
          </w:tcPr>
          <w:p w:rsidR="00AE682D" w:rsidRPr="00F2288E" w:rsidRDefault="00F2288E" w:rsidP="00AE682D">
            <w:pPr>
              <w:spacing w:after="0" w:line="240" w:lineRule="auto"/>
              <w:rPr>
                <w:rFonts w:ascii="Times New Roman" w:eastAsia="Calibri" w:hAnsi="Times New Roman" w:cs="Times New Roman"/>
                <w:sz w:val="24"/>
                <w:szCs w:val="24"/>
              </w:rPr>
            </w:pPr>
            <w:r w:rsidRPr="00F2288E">
              <w:rPr>
                <w:rFonts w:ascii="Times New Roman" w:hAnsi="Times New Roman" w:cs="Times New Roman"/>
                <w:sz w:val="24"/>
                <w:szCs w:val="24"/>
                <w:lang w:val="en-US"/>
              </w:rPr>
              <w:t>Sporto centre sukurti prisijungimai prie DVS 7 darbuotojams. Darbuotojai supažindinti ir apmokyti dirbti su DVS Kontora. Atlikus tarpinę analizę priimtas sprendimas dėl papildomų mokymų PMMC.                   Darbuotojai neturintys prisijungimų prie DVS, prašymus teikia raštu, kuriuos personalo specialistė registruoja DVS Kontora.</w:t>
            </w:r>
          </w:p>
        </w:tc>
      </w:tr>
    </w:tbl>
    <w:p w:rsidR="00F22CB3" w:rsidRPr="00BE3E1B" w:rsidRDefault="00F22CB3"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B21297" w:rsidRDefault="00B21297" w:rsidP="00B53E33">
      <w:pPr>
        <w:tabs>
          <w:tab w:val="left" w:pos="4253"/>
          <w:tab w:val="left" w:pos="6946"/>
        </w:tabs>
        <w:spacing w:after="0" w:line="240" w:lineRule="auto"/>
        <w:jc w:val="both"/>
        <w:rPr>
          <w:rFonts w:ascii="Times New Roman" w:eastAsia="Times New Roman" w:hAnsi="Times New Roman" w:cs="Times New Roman"/>
          <w:sz w:val="24"/>
          <w:szCs w:val="24"/>
          <w:lang w:eastAsia="lt-LT"/>
        </w:rPr>
      </w:pPr>
    </w:p>
    <w:p w:rsidR="00B21297" w:rsidRDefault="00B21297" w:rsidP="00B53E33">
      <w:pPr>
        <w:tabs>
          <w:tab w:val="left" w:pos="4253"/>
          <w:tab w:val="left" w:pos="6946"/>
        </w:tabs>
        <w:spacing w:after="0" w:line="240" w:lineRule="auto"/>
        <w:jc w:val="both"/>
        <w:rPr>
          <w:rFonts w:ascii="Times New Roman" w:eastAsia="Times New Roman" w:hAnsi="Times New Roman" w:cs="Times New Roman"/>
          <w:sz w:val="24"/>
          <w:szCs w:val="24"/>
          <w:lang w:eastAsia="lt-LT"/>
        </w:rPr>
      </w:pPr>
    </w:p>
    <w:p w:rsidR="00B53E33" w:rsidRPr="00B53E33" w:rsidRDefault="00066F7E" w:rsidP="00B53E33">
      <w:pPr>
        <w:tabs>
          <w:tab w:val="left" w:pos="4253"/>
          <w:tab w:val="left" w:pos="6946"/>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Direktorius</w:t>
      </w:r>
      <w:r w:rsidR="00B53E33" w:rsidRPr="00B53E33">
        <w:rPr>
          <w:rFonts w:ascii="Times New Roman" w:eastAsia="Times New Roman" w:hAnsi="Times New Roman" w:cs="Times New Roman"/>
          <w:sz w:val="24"/>
          <w:szCs w:val="24"/>
          <w:lang w:eastAsia="lt-LT"/>
        </w:rPr>
        <w:t>__________</w:t>
      </w:r>
      <w:r w:rsidR="009077DB">
        <w:rPr>
          <w:rFonts w:ascii="Times New Roman" w:eastAsia="Times New Roman" w:hAnsi="Times New Roman" w:cs="Times New Roman"/>
          <w:sz w:val="24"/>
          <w:szCs w:val="24"/>
          <w:lang w:eastAsia="lt-LT"/>
        </w:rPr>
        <w:t>___</w:t>
      </w:r>
      <w:r w:rsidR="00B21297">
        <w:rPr>
          <w:rFonts w:ascii="Times New Roman" w:eastAsia="Times New Roman" w:hAnsi="Times New Roman" w:cs="Times New Roman"/>
          <w:sz w:val="24"/>
          <w:szCs w:val="24"/>
          <w:lang w:eastAsia="lt-LT"/>
        </w:rPr>
        <w:t xml:space="preserve">      Gediminas Sakalauskas    </w:t>
      </w:r>
    </w:p>
    <w:sectPr w:rsidR="00B53E33" w:rsidRPr="00B53E33" w:rsidSect="00F2288E">
      <w:headerReference w:type="default" r:id="rId8"/>
      <w:footerReference w:type="even" r:id="rId9"/>
      <w:footerReference w:type="default" r:id="rId10"/>
      <w:pgSz w:w="11907" w:h="16840" w:code="9"/>
      <w:pgMar w:top="851" w:right="851" w:bottom="851" w:left="1418" w:header="289"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1CD" w:rsidRDefault="000761CD">
      <w:pPr>
        <w:spacing w:after="0" w:line="240" w:lineRule="auto"/>
      </w:pPr>
      <w:r>
        <w:separator/>
      </w:r>
    </w:p>
  </w:endnote>
  <w:endnote w:type="continuationSeparator" w:id="1">
    <w:p w:rsidR="000761CD" w:rsidRDefault="000761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E7" w:rsidRDefault="00B56F9F">
    <w:pPr>
      <w:pStyle w:val="Footer"/>
      <w:framePr w:wrap="around" w:vAnchor="text" w:hAnchor="margin" w:xAlign="right" w:y="1"/>
      <w:rPr>
        <w:rStyle w:val="PageNumber"/>
      </w:rPr>
    </w:pPr>
    <w:r>
      <w:rPr>
        <w:rStyle w:val="PageNumber"/>
      </w:rPr>
      <w:fldChar w:fldCharType="begin"/>
    </w:r>
    <w:r w:rsidR="00BE3E1B">
      <w:rPr>
        <w:rStyle w:val="PageNumber"/>
      </w:rPr>
      <w:instrText xml:space="preserve">PAGE  </w:instrText>
    </w:r>
    <w:r>
      <w:rPr>
        <w:rStyle w:val="PageNumber"/>
      </w:rPr>
      <w:fldChar w:fldCharType="end"/>
    </w:r>
  </w:p>
  <w:p w:rsidR="003B23E7" w:rsidRDefault="000761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E7" w:rsidRDefault="000761C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1CD" w:rsidRDefault="000761CD">
      <w:pPr>
        <w:spacing w:after="0" w:line="240" w:lineRule="auto"/>
      </w:pPr>
      <w:r>
        <w:separator/>
      </w:r>
    </w:p>
  </w:footnote>
  <w:footnote w:type="continuationSeparator" w:id="1">
    <w:p w:rsidR="000761CD" w:rsidRDefault="000761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23" w:rsidRDefault="000761CD">
    <w:pPr>
      <w:pStyle w:val="Header"/>
      <w:jc w:val="center"/>
    </w:pPr>
  </w:p>
  <w:p w:rsidR="003F337B" w:rsidRDefault="000761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3CAAF8"/>
    <w:lvl w:ilvl="0">
      <w:numFmt w:val="bullet"/>
      <w:lvlText w:val="*"/>
      <w:lvlJc w:val="left"/>
    </w:lvl>
  </w:abstractNum>
  <w:abstractNum w:abstractNumId="1">
    <w:nsid w:val="0BB00130"/>
    <w:multiLevelType w:val="hybridMultilevel"/>
    <w:tmpl w:val="753C0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670190"/>
    <w:multiLevelType w:val="hybridMultilevel"/>
    <w:tmpl w:val="609CB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1296"/>
  <w:hyphenationZone w:val="396"/>
  <w:characterSpacingControl w:val="doNotCompress"/>
  <w:footnotePr>
    <w:footnote w:id="0"/>
    <w:footnote w:id="1"/>
  </w:footnotePr>
  <w:endnotePr>
    <w:endnote w:id="0"/>
    <w:endnote w:id="1"/>
  </w:endnotePr>
  <w:compat/>
  <w:rsids>
    <w:rsidRoot w:val="00BE3E1B"/>
    <w:rsid w:val="00000991"/>
    <w:rsid w:val="00011237"/>
    <w:rsid w:val="00024355"/>
    <w:rsid w:val="00032E31"/>
    <w:rsid w:val="00050E57"/>
    <w:rsid w:val="00050E74"/>
    <w:rsid w:val="00052A82"/>
    <w:rsid w:val="00066F7E"/>
    <w:rsid w:val="0007130C"/>
    <w:rsid w:val="000730C7"/>
    <w:rsid w:val="000761CD"/>
    <w:rsid w:val="00076741"/>
    <w:rsid w:val="00091657"/>
    <w:rsid w:val="000B35D1"/>
    <w:rsid w:val="000C2DC4"/>
    <w:rsid w:val="000D6BF1"/>
    <w:rsid w:val="001119AE"/>
    <w:rsid w:val="001162B4"/>
    <w:rsid w:val="00124D4B"/>
    <w:rsid w:val="001416B2"/>
    <w:rsid w:val="00156EE2"/>
    <w:rsid w:val="00163D61"/>
    <w:rsid w:val="0017246C"/>
    <w:rsid w:val="00176D18"/>
    <w:rsid w:val="00177912"/>
    <w:rsid w:val="001822A3"/>
    <w:rsid w:val="001A324D"/>
    <w:rsid w:val="001C3B62"/>
    <w:rsid w:val="001C67A6"/>
    <w:rsid w:val="001E2F54"/>
    <w:rsid w:val="001E5530"/>
    <w:rsid w:val="001F3A66"/>
    <w:rsid w:val="001F5E12"/>
    <w:rsid w:val="00210402"/>
    <w:rsid w:val="00212724"/>
    <w:rsid w:val="00232601"/>
    <w:rsid w:val="00237744"/>
    <w:rsid w:val="002472F7"/>
    <w:rsid w:val="00256661"/>
    <w:rsid w:val="002666FA"/>
    <w:rsid w:val="002800E2"/>
    <w:rsid w:val="002A0BD9"/>
    <w:rsid w:val="002A2346"/>
    <w:rsid w:val="002A73FD"/>
    <w:rsid w:val="002C2BC0"/>
    <w:rsid w:val="002C7865"/>
    <w:rsid w:val="002D3FA9"/>
    <w:rsid w:val="002D6BB4"/>
    <w:rsid w:val="002D7606"/>
    <w:rsid w:val="002E13B2"/>
    <w:rsid w:val="002E1EB5"/>
    <w:rsid w:val="002E4543"/>
    <w:rsid w:val="002F5F6A"/>
    <w:rsid w:val="002F7CB6"/>
    <w:rsid w:val="0030023D"/>
    <w:rsid w:val="003005A6"/>
    <w:rsid w:val="003078EA"/>
    <w:rsid w:val="00310D62"/>
    <w:rsid w:val="00311933"/>
    <w:rsid w:val="00320869"/>
    <w:rsid w:val="003323B2"/>
    <w:rsid w:val="00342A1E"/>
    <w:rsid w:val="00353930"/>
    <w:rsid w:val="0036047E"/>
    <w:rsid w:val="00361017"/>
    <w:rsid w:val="003664B2"/>
    <w:rsid w:val="00371711"/>
    <w:rsid w:val="00380FDC"/>
    <w:rsid w:val="003817DF"/>
    <w:rsid w:val="00383EED"/>
    <w:rsid w:val="00393B42"/>
    <w:rsid w:val="003960FC"/>
    <w:rsid w:val="00396371"/>
    <w:rsid w:val="0039696E"/>
    <w:rsid w:val="00397059"/>
    <w:rsid w:val="003B702A"/>
    <w:rsid w:val="003C4C11"/>
    <w:rsid w:val="003C7CCB"/>
    <w:rsid w:val="003D2111"/>
    <w:rsid w:val="003D73EC"/>
    <w:rsid w:val="003F633E"/>
    <w:rsid w:val="00402A8D"/>
    <w:rsid w:val="00407838"/>
    <w:rsid w:val="00410A4B"/>
    <w:rsid w:val="00411397"/>
    <w:rsid w:val="00417C56"/>
    <w:rsid w:val="0042659F"/>
    <w:rsid w:val="0043001C"/>
    <w:rsid w:val="0045546B"/>
    <w:rsid w:val="00471338"/>
    <w:rsid w:val="00473C8F"/>
    <w:rsid w:val="00477417"/>
    <w:rsid w:val="0049414A"/>
    <w:rsid w:val="00495E11"/>
    <w:rsid w:val="004A2242"/>
    <w:rsid w:val="004B0044"/>
    <w:rsid w:val="004C2DC9"/>
    <w:rsid w:val="004C707A"/>
    <w:rsid w:val="004E3ECB"/>
    <w:rsid w:val="004F3D2C"/>
    <w:rsid w:val="00505E24"/>
    <w:rsid w:val="005121FA"/>
    <w:rsid w:val="0053044C"/>
    <w:rsid w:val="0053047B"/>
    <w:rsid w:val="005459DB"/>
    <w:rsid w:val="005505ED"/>
    <w:rsid w:val="00562756"/>
    <w:rsid w:val="00576431"/>
    <w:rsid w:val="00576D7B"/>
    <w:rsid w:val="00593EC1"/>
    <w:rsid w:val="005A280E"/>
    <w:rsid w:val="005A6EB2"/>
    <w:rsid w:val="005C359D"/>
    <w:rsid w:val="005C434B"/>
    <w:rsid w:val="005C65AE"/>
    <w:rsid w:val="005D780B"/>
    <w:rsid w:val="00605343"/>
    <w:rsid w:val="00613D82"/>
    <w:rsid w:val="00615812"/>
    <w:rsid w:val="006310A0"/>
    <w:rsid w:val="00633BA1"/>
    <w:rsid w:val="00645AD8"/>
    <w:rsid w:val="006515BF"/>
    <w:rsid w:val="00653ED1"/>
    <w:rsid w:val="006548E5"/>
    <w:rsid w:val="006572C1"/>
    <w:rsid w:val="00663F95"/>
    <w:rsid w:val="00667573"/>
    <w:rsid w:val="00677D5C"/>
    <w:rsid w:val="00685FD6"/>
    <w:rsid w:val="006A6F9E"/>
    <w:rsid w:val="006B540D"/>
    <w:rsid w:val="006C123C"/>
    <w:rsid w:val="006D0C4A"/>
    <w:rsid w:val="006D7D81"/>
    <w:rsid w:val="00705529"/>
    <w:rsid w:val="00715812"/>
    <w:rsid w:val="00724D9C"/>
    <w:rsid w:val="00732D7B"/>
    <w:rsid w:val="00732F2D"/>
    <w:rsid w:val="00736477"/>
    <w:rsid w:val="00742C86"/>
    <w:rsid w:val="00783BAE"/>
    <w:rsid w:val="0078640B"/>
    <w:rsid w:val="007A0EED"/>
    <w:rsid w:val="007A72C4"/>
    <w:rsid w:val="007B5EA3"/>
    <w:rsid w:val="007C3C1B"/>
    <w:rsid w:val="007C6D9C"/>
    <w:rsid w:val="007D25A9"/>
    <w:rsid w:val="007D26AF"/>
    <w:rsid w:val="007E2BC6"/>
    <w:rsid w:val="007E32DE"/>
    <w:rsid w:val="007E3401"/>
    <w:rsid w:val="007E5D12"/>
    <w:rsid w:val="007E6575"/>
    <w:rsid w:val="007F6601"/>
    <w:rsid w:val="0080298D"/>
    <w:rsid w:val="008058F3"/>
    <w:rsid w:val="00815177"/>
    <w:rsid w:val="00835292"/>
    <w:rsid w:val="0084170D"/>
    <w:rsid w:val="00845AA5"/>
    <w:rsid w:val="008460A6"/>
    <w:rsid w:val="00877156"/>
    <w:rsid w:val="00895A64"/>
    <w:rsid w:val="008A5917"/>
    <w:rsid w:val="008B6B39"/>
    <w:rsid w:val="008D08E2"/>
    <w:rsid w:val="008D5398"/>
    <w:rsid w:val="008D5DA1"/>
    <w:rsid w:val="008E1412"/>
    <w:rsid w:val="008E1EE5"/>
    <w:rsid w:val="008E2EE6"/>
    <w:rsid w:val="008E357D"/>
    <w:rsid w:val="008F7D3A"/>
    <w:rsid w:val="0090428B"/>
    <w:rsid w:val="00905C5D"/>
    <w:rsid w:val="0090767D"/>
    <w:rsid w:val="009077DB"/>
    <w:rsid w:val="00907A81"/>
    <w:rsid w:val="0091659E"/>
    <w:rsid w:val="00924531"/>
    <w:rsid w:val="0096315F"/>
    <w:rsid w:val="00964689"/>
    <w:rsid w:val="00966183"/>
    <w:rsid w:val="009726A1"/>
    <w:rsid w:val="0097378A"/>
    <w:rsid w:val="00986FD1"/>
    <w:rsid w:val="009A2F8A"/>
    <w:rsid w:val="009D37E6"/>
    <w:rsid w:val="009D6559"/>
    <w:rsid w:val="009D70A5"/>
    <w:rsid w:val="009E1BDD"/>
    <w:rsid w:val="009F0E03"/>
    <w:rsid w:val="00A12A15"/>
    <w:rsid w:val="00A5243A"/>
    <w:rsid w:val="00A54746"/>
    <w:rsid w:val="00A60643"/>
    <w:rsid w:val="00A66B1B"/>
    <w:rsid w:val="00A70BA3"/>
    <w:rsid w:val="00A923BB"/>
    <w:rsid w:val="00AA1270"/>
    <w:rsid w:val="00AA1CB0"/>
    <w:rsid w:val="00AA5177"/>
    <w:rsid w:val="00AB1266"/>
    <w:rsid w:val="00AB73B4"/>
    <w:rsid w:val="00AC61CA"/>
    <w:rsid w:val="00AE3C75"/>
    <w:rsid w:val="00AE682D"/>
    <w:rsid w:val="00AE7098"/>
    <w:rsid w:val="00AF4AD9"/>
    <w:rsid w:val="00B21297"/>
    <w:rsid w:val="00B2461B"/>
    <w:rsid w:val="00B25739"/>
    <w:rsid w:val="00B32AD6"/>
    <w:rsid w:val="00B411A1"/>
    <w:rsid w:val="00B4188B"/>
    <w:rsid w:val="00B50D21"/>
    <w:rsid w:val="00B5374B"/>
    <w:rsid w:val="00B539AB"/>
    <w:rsid w:val="00B53E33"/>
    <w:rsid w:val="00B56F9F"/>
    <w:rsid w:val="00B570DA"/>
    <w:rsid w:val="00B61425"/>
    <w:rsid w:val="00B61687"/>
    <w:rsid w:val="00B64915"/>
    <w:rsid w:val="00B858AE"/>
    <w:rsid w:val="00BA1F5A"/>
    <w:rsid w:val="00BE3E1B"/>
    <w:rsid w:val="00BE5F9F"/>
    <w:rsid w:val="00BF6164"/>
    <w:rsid w:val="00C1661E"/>
    <w:rsid w:val="00C20217"/>
    <w:rsid w:val="00C21B85"/>
    <w:rsid w:val="00C2512A"/>
    <w:rsid w:val="00C35EB4"/>
    <w:rsid w:val="00C3796B"/>
    <w:rsid w:val="00C534AD"/>
    <w:rsid w:val="00C62467"/>
    <w:rsid w:val="00C7281C"/>
    <w:rsid w:val="00CD7B04"/>
    <w:rsid w:val="00CF1066"/>
    <w:rsid w:val="00CF730A"/>
    <w:rsid w:val="00D0742C"/>
    <w:rsid w:val="00D14D38"/>
    <w:rsid w:val="00D15481"/>
    <w:rsid w:val="00D16F07"/>
    <w:rsid w:val="00D24BE3"/>
    <w:rsid w:val="00D36811"/>
    <w:rsid w:val="00D45494"/>
    <w:rsid w:val="00D71A3C"/>
    <w:rsid w:val="00D73CB6"/>
    <w:rsid w:val="00D773A3"/>
    <w:rsid w:val="00D8625B"/>
    <w:rsid w:val="00D962DB"/>
    <w:rsid w:val="00DA1AAE"/>
    <w:rsid w:val="00DA4254"/>
    <w:rsid w:val="00DA6222"/>
    <w:rsid w:val="00DB515E"/>
    <w:rsid w:val="00DC214E"/>
    <w:rsid w:val="00DC7CCC"/>
    <w:rsid w:val="00DD3E35"/>
    <w:rsid w:val="00DF1C62"/>
    <w:rsid w:val="00E10400"/>
    <w:rsid w:val="00E1299A"/>
    <w:rsid w:val="00E17866"/>
    <w:rsid w:val="00E310B1"/>
    <w:rsid w:val="00E3171D"/>
    <w:rsid w:val="00E33AE6"/>
    <w:rsid w:val="00E33EB7"/>
    <w:rsid w:val="00E34636"/>
    <w:rsid w:val="00E40F84"/>
    <w:rsid w:val="00E50E94"/>
    <w:rsid w:val="00E71190"/>
    <w:rsid w:val="00E72757"/>
    <w:rsid w:val="00E75BA7"/>
    <w:rsid w:val="00E80E3E"/>
    <w:rsid w:val="00EA44DD"/>
    <w:rsid w:val="00EB07D8"/>
    <w:rsid w:val="00EE3D6B"/>
    <w:rsid w:val="00EF24C0"/>
    <w:rsid w:val="00F112AF"/>
    <w:rsid w:val="00F2288E"/>
    <w:rsid w:val="00F22CB3"/>
    <w:rsid w:val="00F35913"/>
    <w:rsid w:val="00F36329"/>
    <w:rsid w:val="00F37347"/>
    <w:rsid w:val="00F45F43"/>
    <w:rsid w:val="00F5047E"/>
    <w:rsid w:val="00F50B3B"/>
    <w:rsid w:val="00F55225"/>
    <w:rsid w:val="00F55A7C"/>
    <w:rsid w:val="00F742EB"/>
    <w:rsid w:val="00F75338"/>
    <w:rsid w:val="00F963B5"/>
    <w:rsid w:val="00FA6FFD"/>
    <w:rsid w:val="00FC5B85"/>
    <w:rsid w:val="00FC79BF"/>
    <w:rsid w:val="00FD219B"/>
    <w:rsid w:val="00FE1AD5"/>
    <w:rsid w:val="00FE35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7D8"/>
  </w:style>
  <w:style w:type="paragraph" w:styleId="Heading1">
    <w:name w:val="heading 1"/>
    <w:basedOn w:val="Normal"/>
    <w:next w:val="Normal"/>
    <w:link w:val="Heading1Char"/>
    <w:uiPriority w:val="9"/>
    <w:qFormat/>
    <w:rsid w:val="003B70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3E1B"/>
    <w:pPr>
      <w:tabs>
        <w:tab w:val="center" w:pos="4819"/>
        <w:tab w:val="right" w:pos="9638"/>
      </w:tabs>
      <w:spacing w:after="0" w:line="240" w:lineRule="auto"/>
    </w:pPr>
  </w:style>
  <w:style w:type="character" w:customStyle="1" w:styleId="FooterChar">
    <w:name w:val="Footer Char"/>
    <w:basedOn w:val="DefaultParagraphFont"/>
    <w:link w:val="Footer"/>
    <w:uiPriority w:val="99"/>
    <w:rsid w:val="00BE3E1B"/>
  </w:style>
  <w:style w:type="paragraph" w:styleId="Header">
    <w:name w:val="header"/>
    <w:basedOn w:val="Normal"/>
    <w:link w:val="HeaderChar"/>
    <w:uiPriority w:val="99"/>
    <w:unhideWhenUsed/>
    <w:rsid w:val="00BE3E1B"/>
    <w:pPr>
      <w:tabs>
        <w:tab w:val="center" w:pos="4819"/>
        <w:tab w:val="right" w:pos="9638"/>
      </w:tabs>
      <w:spacing w:after="0" w:line="240" w:lineRule="auto"/>
    </w:pPr>
  </w:style>
  <w:style w:type="character" w:customStyle="1" w:styleId="HeaderChar">
    <w:name w:val="Header Char"/>
    <w:basedOn w:val="DefaultParagraphFont"/>
    <w:link w:val="Header"/>
    <w:uiPriority w:val="99"/>
    <w:rsid w:val="00BE3E1B"/>
  </w:style>
  <w:style w:type="character" w:styleId="PageNumber">
    <w:name w:val="page number"/>
    <w:basedOn w:val="DefaultParagraphFont"/>
    <w:rsid w:val="00BE3E1B"/>
  </w:style>
  <w:style w:type="table" w:customStyle="1" w:styleId="Lentelstinklelis1">
    <w:name w:val="Lentelės tinklelis1"/>
    <w:basedOn w:val="TableNormal"/>
    <w:next w:val="TableGrid"/>
    <w:uiPriority w:val="39"/>
    <w:rsid w:val="00BE3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BE3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9">
    <w:name w:val="Font Style39"/>
    <w:uiPriority w:val="99"/>
    <w:rsid w:val="00783BAE"/>
    <w:rPr>
      <w:rFonts w:ascii="Times New Roman" w:hAnsi="Times New Roman" w:cs="Times New Roman"/>
      <w:sz w:val="20"/>
      <w:szCs w:val="20"/>
    </w:rPr>
  </w:style>
  <w:style w:type="paragraph" w:customStyle="1" w:styleId="Style">
    <w:name w:val="Style"/>
    <w:rsid w:val="00593EC1"/>
    <w:pPr>
      <w:widowControl w:val="0"/>
      <w:suppressAutoHyphens/>
      <w:autoSpaceDE w:val="0"/>
      <w:spacing w:after="0" w:line="240" w:lineRule="auto"/>
    </w:pPr>
    <w:rPr>
      <w:rFonts w:ascii="Times New Roman" w:eastAsia="Arial" w:hAnsi="Times New Roman" w:cs="Times New Roman"/>
      <w:sz w:val="24"/>
      <w:szCs w:val="24"/>
      <w:lang w:eastAsia="ar-SA"/>
    </w:rPr>
  </w:style>
  <w:style w:type="character" w:customStyle="1" w:styleId="Heading1Char">
    <w:name w:val="Heading 1 Char"/>
    <w:basedOn w:val="DefaultParagraphFont"/>
    <w:link w:val="Heading1"/>
    <w:uiPriority w:val="9"/>
    <w:rsid w:val="003B702A"/>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32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F2D"/>
    <w:rPr>
      <w:rFonts w:ascii="Segoe UI" w:hAnsi="Segoe UI" w:cs="Segoe UI"/>
      <w:sz w:val="18"/>
      <w:szCs w:val="18"/>
    </w:rPr>
  </w:style>
  <w:style w:type="paragraph" w:styleId="ListParagraph">
    <w:name w:val="List Paragraph"/>
    <w:basedOn w:val="Normal"/>
    <w:uiPriority w:val="34"/>
    <w:qFormat/>
    <w:rsid w:val="00732F2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7C1D5-C7BF-4ADC-925D-51B33CC1C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1567</Words>
  <Characters>8936</Characters>
  <Application>Microsoft Office Word</Application>
  <DocSecurity>0</DocSecurity>
  <Lines>74</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Vitalija Okienė</dc:creator>
  <cp:lastModifiedBy>Lenovo</cp:lastModifiedBy>
  <cp:revision>2</cp:revision>
  <cp:lastPrinted>2020-01-21T13:56:00Z</cp:lastPrinted>
  <dcterms:created xsi:type="dcterms:W3CDTF">2023-01-20T12:21:00Z</dcterms:created>
  <dcterms:modified xsi:type="dcterms:W3CDTF">2023-01-20T12:21:00Z</dcterms:modified>
</cp:coreProperties>
</file>