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BC" w:rsidRPr="00D22A50" w:rsidRDefault="00D22A50" w:rsidP="00D22A50">
      <w:pPr>
        <w:jc w:val="left"/>
        <w:rPr>
          <w:rFonts w:ascii="Times New Roman" w:hAnsi="Times New Roman" w:cs="Times New Roman"/>
          <w:sz w:val="24"/>
          <w:szCs w:val="24"/>
        </w:rPr>
      </w:pPr>
      <w:r w:rsidRPr="00D22A50">
        <w:rPr>
          <w:rFonts w:ascii="Times New Roman" w:hAnsi="Times New Roman" w:cs="Times New Roman"/>
          <w:b/>
          <w:sz w:val="24"/>
          <w:szCs w:val="24"/>
        </w:rPr>
        <w:t>Pareigybė:</w:t>
      </w:r>
      <w:r w:rsidRPr="00D22A50">
        <w:rPr>
          <w:rFonts w:ascii="Times New Roman" w:hAnsi="Times New Roman" w:cs="Times New Roman"/>
          <w:sz w:val="24"/>
          <w:szCs w:val="24"/>
        </w:rPr>
        <w:t xml:space="preserve"> baseino prižiūrėtojas – gelbėtojas.</w:t>
      </w:r>
      <w:r>
        <w:rPr>
          <w:rFonts w:ascii="Times New Roman" w:hAnsi="Times New Roman" w:cs="Times New Roman"/>
          <w:sz w:val="24"/>
          <w:szCs w:val="24"/>
        </w:rPr>
        <w:br/>
      </w:r>
      <w:r w:rsidRPr="00D22A50">
        <w:rPr>
          <w:rFonts w:ascii="Times New Roman" w:hAnsi="Times New Roman" w:cs="Times New Roman"/>
          <w:sz w:val="24"/>
          <w:szCs w:val="24"/>
        </w:rPr>
        <w:br/>
      </w:r>
      <w:r w:rsidRPr="00D22A50">
        <w:rPr>
          <w:rFonts w:ascii="Times New Roman" w:hAnsi="Times New Roman" w:cs="Times New Roman"/>
          <w:b/>
          <w:sz w:val="24"/>
          <w:szCs w:val="24"/>
        </w:rPr>
        <w:t>Atlyginimas:</w:t>
      </w:r>
      <w:r w:rsidRPr="00D22A50">
        <w:rPr>
          <w:rFonts w:ascii="Times New Roman" w:hAnsi="Times New Roman" w:cs="Times New Roman"/>
          <w:sz w:val="24"/>
          <w:szCs w:val="24"/>
        </w:rPr>
        <w:t xml:space="preserve"> prieš mokesčius 1114 Eur.</w:t>
      </w:r>
      <w:r>
        <w:rPr>
          <w:rFonts w:ascii="Times New Roman" w:hAnsi="Times New Roman" w:cs="Times New Roman"/>
          <w:sz w:val="24"/>
          <w:szCs w:val="24"/>
        </w:rPr>
        <w:br/>
      </w:r>
      <w:r w:rsidRPr="00D22A50">
        <w:rPr>
          <w:rFonts w:ascii="Times New Roman" w:hAnsi="Times New Roman" w:cs="Times New Roman"/>
          <w:sz w:val="24"/>
          <w:szCs w:val="24"/>
        </w:rPr>
        <w:br/>
      </w:r>
      <w:r w:rsidRPr="00D22A50">
        <w:rPr>
          <w:rFonts w:ascii="Times New Roman" w:hAnsi="Times New Roman" w:cs="Times New Roman"/>
          <w:b/>
          <w:sz w:val="24"/>
          <w:szCs w:val="24"/>
        </w:rPr>
        <w:t>Darbo pobūdis:</w:t>
      </w:r>
      <w:r w:rsidRPr="00D22A50">
        <w:rPr>
          <w:rFonts w:ascii="Times New Roman" w:hAnsi="Times New Roman" w:cs="Times New Roman"/>
          <w:sz w:val="24"/>
          <w:szCs w:val="24"/>
        </w:rPr>
        <w:t xml:space="preserve"> daugiafunkcinio sveikatingumo centro – baseino priežiūra, lankytojų priežiūra baseine, persirengimo kambariuose, dušuose, mandagus bendravimas su lankytojais.</w:t>
      </w:r>
      <w:r>
        <w:rPr>
          <w:rFonts w:ascii="Times New Roman" w:hAnsi="Times New Roman" w:cs="Times New Roman"/>
          <w:sz w:val="24"/>
          <w:szCs w:val="24"/>
        </w:rPr>
        <w:br/>
      </w:r>
      <w:r w:rsidRPr="00D22A50">
        <w:rPr>
          <w:rFonts w:ascii="Times New Roman" w:hAnsi="Times New Roman" w:cs="Times New Roman"/>
          <w:sz w:val="24"/>
          <w:szCs w:val="24"/>
        </w:rPr>
        <w:br/>
      </w:r>
      <w:r w:rsidRPr="00D22A50">
        <w:rPr>
          <w:rFonts w:ascii="Times New Roman" w:hAnsi="Times New Roman" w:cs="Times New Roman"/>
          <w:b/>
          <w:sz w:val="24"/>
          <w:szCs w:val="24"/>
        </w:rPr>
        <w:t>Reikalavimai:</w:t>
      </w:r>
      <w:r w:rsidRPr="00D22A50">
        <w:rPr>
          <w:rFonts w:ascii="Times New Roman" w:hAnsi="Times New Roman" w:cs="Times New Roman"/>
          <w:sz w:val="24"/>
          <w:szCs w:val="24"/>
        </w:rPr>
        <w:t xml:space="preserve"> turėti ne žemesnį kaip vidurinį bendro lavinimo išsilavinimą. Gerai mokėti valstybinę kalbą, išmanyti raštvedybos pagrindus. Turėti plaukimo ir nardymo įgūdžius. Išmanyti sanitarijos ir priešgaisrinės apsaugos taisykles bei normas, darbų saugos instrukcijas. Turėti privalomojo pirmosios pagalbos mokymo programos atestacijos pažymėjimą ir mokėti atlikti pirmąją pagalbą. Būti susipažinus su ,,Baseinų visuomenės sveikatos saugos reikalavimais“.</w:t>
      </w:r>
      <w:r>
        <w:rPr>
          <w:rFonts w:ascii="Times New Roman" w:hAnsi="Times New Roman" w:cs="Times New Roman"/>
          <w:sz w:val="24"/>
          <w:szCs w:val="24"/>
        </w:rPr>
        <w:br/>
      </w:r>
      <w:r w:rsidRPr="00D22A50">
        <w:rPr>
          <w:rFonts w:ascii="Times New Roman" w:hAnsi="Times New Roman" w:cs="Times New Roman"/>
          <w:sz w:val="24"/>
          <w:szCs w:val="24"/>
        </w:rPr>
        <w:br/>
      </w:r>
      <w:r w:rsidRPr="00D22A50">
        <w:rPr>
          <w:rFonts w:ascii="Times New Roman" w:hAnsi="Times New Roman" w:cs="Times New Roman"/>
          <w:b/>
          <w:sz w:val="24"/>
          <w:szCs w:val="24"/>
        </w:rPr>
        <w:t>Privalumas</w:t>
      </w:r>
      <w:r w:rsidRPr="00D22A50">
        <w:rPr>
          <w:rFonts w:ascii="Times New Roman" w:hAnsi="Times New Roman" w:cs="Times New Roman"/>
          <w:sz w:val="24"/>
          <w:szCs w:val="24"/>
        </w:rPr>
        <w:t xml:space="preserve"> – neformalaus mokymo pažymėjimas – liudijantis apie baseino prižiūrėtojo – gelbėtojo kompetencijas, sportinį pasirengimą.</w:t>
      </w:r>
      <w:r>
        <w:rPr>
          <w:rFonts w:ascii="Times New Roman" w:hAnsi="Times New Roman" w:cs="Times New Roman"/>
          <w:sz w:val="24"/>
          <w:szCs w:val="24"/>
        </w:rPr>
        <w:br/>
      </w:r>
      <w:r w:rsidRPr="00D22A50">
        <w:rPr>
          <w:rFonts w:ascii="Times New Roman" w:hAnsi="Times New Roman" w:cs="Times New Roman"/>
          <w:sz w:val="24"/>
          <w:szCs w:val="24"/>
        </w:rPr>
        <w:br/>
      </w:r>
      <w:r w:rsidRPr="00D22A50">
        <w:rPr>
          <w:rFonts w:ascii="Times New Roman" w:hAnsi="Times New Roman" w:cs="Times New Roman"/>
          <w:b/>
          <w:sz w:val="24"/>
          <w:szCs w:val="24"/>
        </w:rPr>
        <w:t>Papildoma informacija:</w:t>
      </w:r>
      <w:r w:rsidRPr="00D22A50">
        <w:rPr>
          <w:rFonts w:ascii="Times New Roman" w:hAnsi="Times New Roman" w:cs="Times New Roman"/>
          <w:sz w:val="24"/>
          <w:szCs w:val="24"/>
        </w:rPr>
        <w:t xml:space="preserve"> pateikiamas gyvenimo aprašymas parengtas lietuvių kalba.</w:t>
      </w:r>
      <w:r w:rsidRPr="00D22A50">
        <w:rPr>
          <w:rFonts w:ascii="Times New Roman" w:hAnsi="Times New Roman" w:cs="Times New Roman"/>
          <w:sz w:val="24"/>
          <w:szCs w:val="24"/>
        </w:rPr>
        <w:br/>
        <w:t>Dokumentai teikiami iki 2022 m. rugpjūčio mėn. 29 d. elektroniniu būdu el. paštas: smartinkiene@gmail.com</w:t>
      </w:r>
      <w:r>
        <w:rPr>
          <w:rFonts w:ascii="Times New Roman" w:hAnsi="Times New Roman" w:cs="Times New Roman"/>
          <w:sz w:val="24"/>
          <w:szCs w:val="24"/>
        </w:rPr>
        <w:br/>
      </w:r>
      <w:r w:rsidRPr="00D22A50">
        <w:rPr>
          <w:rFonts w:ascii="Times New Roman" w:hAnsi="Times New Roman" w:cs="Times New Roman"/>
          <w:sz w:val="24"/>
          <w:szCs w:val="24"/>
        </w:rPr>
        <w:br/>
      </w:r>
      <w:r w:rsidRPr="00D22A50">
        <w:rPr>
          <w:rFonts w:ascii="Times New Roman" w:hAnsi="Times New Roman" w:cs="Times New Roman"/>
          <w:b/>
          <w:sz w:val="24"/>
          <w:szCs w:val="24"/>
        </w:rPr>
        <w:t>Pretendentų atrankos būdas</w:t>
      </w:r>
      <w:r w:rsidRPr="00D22A50">
        <w:rPr>
          <w:rFonts w:ascii="Times New Roman" w:hAnsi="Times New Roman" w:cs="Times New Roman"/>
          <w:sz w:val="24"/>
          <w:szCs w:val="24"/>
        </w:rPr>
        <w:t xml:space="preserve"> – pokalbis žodžiu. Atrinkti pretendentai bus pakviesti pokalbiui el. paštu arba telefonu.</w:t>
      </w:r>
      <w:r w:rsidRPr="00D22A50">
        <w:rPr>
          <w:rFonts w:ascii="Times New Roman" w:hAnsi="Times New Roman" w:cs="Times New Roman"/>
          <w:sz w:val="24"/>
          <w:szCs w:val="24"/>
        </w:rPr>
        <w:br/>
        <w:t>Numatoma pokalbio data – 2022 m. rugpjūčio mėn. 31 d. d.</w:t>
      </w:r>
      <w:r w:rsidRPr="00D22A50">
        <w:rPr>
          <w:rFonts w:ascii="Times New Roman" w:hAnsi="Times New Roman" w:cs="Times New Roman"/>
          <w:sz w:val="24"/>
          <w:szCs w:val="24"/>
        </w:rPr>
        <w:br/>
      </w:r>
      <w:r>
        <w:rPr>
          <w:rFonts w:ascii="Times New Roman" w:hAnsi="Times New Roman" w:cs="Times New Roman"/>
          <w:sz w:val="24"/>
          <w:szCs w:val="24"/>
        </w:rPr>
        <w:br/>
      </w:r>
      <w:r w:rsidRPr="00D22A50">
        <w:rPr>
          <w:rFonts w:ascii="Times New Roman" w:hAnsi="Times New Roman" w:cs="Times New Roman"/>
          <w:sz w:val="24"/>
          <w:szCs w:val="24"/>
        </w:rPr>
        <w:t>Išsamesnė informacija telefonu – (8 675) 61914 arba el. paštu: smartinkiene@gmail.com</w:t>
      </w:r>
      <w:r w:rsidRPr="00D22A50">
        <w:rPr>
          <w:rFonts w:ascii="Times New Roman" w:hAnsi="Times New Roman" w:cs="Times New Roman"/>
          <w:sz w:val="24"/>
          <w:szCs w:val="24"/>
        </w:rPr>
        <w:br/>
        <w:t>Informacija skelbiama interneto svetainėje www.taurages-sc.lt, svetainėje atvira.taurage.lt</w:t>
      </w:r>
    </w:p>
    <w:sectPr w:rsidR="003D29BC" w:rsidRPr="00D22A50" w:rsidSect="00620F2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296"/>
  <w:hyphenationZone w:val="396"/>
  <w:characterSpacingControl w:val="doNotCompress"/>
  <w:compat/>
  <w:rsids>
    <w:rsidRoot w:val="00811FA4"/>
    <w:rsid w:val="00034832"/>
    <w:rsid w:val="000E4453"/>
    <w:rsid w:val="0011513F"/>
    <w:rsid w:val="001C2DB8"/>
    <w:rsid w:val="001C7F58"/>
    <w:rsid w:val="00287E19"/>
    <w:rsid w:val="002C2324"/>
    <w:rsid w:val="002F7382"/>
    <w:rsid w:val="003177C6"/>
    <w:rsid w:val="0032791D"/>
    <w:rsid w:val="003D29BC"/>
    <w:rsid w:val="003E343F"/>
    <w:rsid w:val="003E6B39"/>
    <w:rsid w:val="00402EAA"/>
    <w:rsid w:val="00422FCE"/>
    <w:rsid w:val="00476BB0"/>
    <w:rsid w:val="00482A90"/>
    <w:rsid w:val="00560527"/>
    <w:rsid w:val="005B3D26"/>
    <w:rsid w:val="005D2719"/>
    <w:rsid w:val="005D717F"/>
    <w:rsid w:val="005D7E5C"/>
    <w:rsid w:val="00620F2E"/>
    <w:rsid w:val="00626E23"/>
    <w:rsid w:val="00630647"/>
    <w:rsid w:val="00677239"/>
    <w:rsid w:val="00691346"/>
    <w:rsid w:val="006F35B1"/>
    <w:rsid w:val="007738AA"/>
    <w:rsid w:val="007B7E5E"/>
    <w:rsid w:val="007D73E5"/>
    <w:rsid w:val="007F5588"/>
    <w:rsid w:val="00803C1F"/>
    <w:rsid w:val="00811FA4"/>
    <w:rsid w:val="008D6D82"/>
    <w:rsid w:val="0095083B"/>
    <w:rsid w:val="0097282F"/>
    <w:rsid w:val="009B7555"/>
    <w:rsid w:val="009E16F2"/>
    <w:rsid w:val="009E2E74"/>
    <w:rsid w:val="00A36D0C"/>
    <w:rsid w:val="00B005CE"/>
    <w:rsid w:val="00B205AE"/>
    <w:rsid w:val="00B309B6"/>
    <w:rsid w:val="00B320C2"/>
    <w:rsid w:val="00B82F42"/>
    <w:rsid w:val="00BA4628"/>
    <w:rsid w:val="00BD5F34"/>
    <w:rsid w:val="00BE62B5"/>
    <w:rsid w:val="00C2147A"/>
    <w:rsid w:val="00CB3F0E"/>
    <w:rsid w:val="00CB56EB"/>
    <w:rsid w:val="00CF7835"/>
    <w:rsid w:val="00D03863"/>
    <w:rsid w:val="00D22A50"/>
    <w:rsid w:val="00D64FAB"/>
    <w:rsid w:val="00DF796C"/>
    <w:rsid w:val="00F21CA8"/>
    <w:rsid w:val="00F47D5D"/>
    <w:rsid w:val="00F91FA1"/>
    <w:rsid w:val="00F95251"/>
    <w:rsid w:val="00F97A24"/>
    <w:rsid w:val="00FB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24"/>
    <w:rPr>
      <w:color w:val="0000FF" w:themeColor="hyperlink"/>
      <w:u w:val="single"/>
    </w:rPr>
  </w:style>
  <w:style w:type="paragraph" w:customStyle="1" w:styleId="Default">
    <w:name w:val="Default"/>
    <w:rsid w:val="0097282F"/>
    <w:pPr>
      <w:autoSpaceDE w:val="0"/>
      <w:autoSpaceDN w:val="0"/>
      <w:adjustRightInd w:val="0"/>
      <w:jc w:val="left"/>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208</Words>
  <Characters>1190</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c:creator>
  <cp:lastModifiedBy>Lenovo</cp:lastModifiedBy>
  <cp:revision>5</cp:revision>
  <cp:lastPrinted>2019-12-17T06:41:00Z</cp:lastPrinted>
  <dcterms:created xsi:type="dcterms:W3CDTF">2021-10-26T06:00:00Z</dcterms:created>
  <dcterms:modified xsi:type="dcterms:W3CDTF">2022-08-23T15:09:00Z</dcterms:modified>
</cp:coreProperties>
</file>